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A5F0BB" w14:textId="77777777" w:rsidR="00FC5D07" w:rsidRDefault="00FC5D07" w:rsidP="00FC5D07">
      <w:bookmarkStart w:id="0" w:name="_GoBack"/>
      <w:bookmarkEnd w:id="0"/>
      <w:r w:rsidRPr="00DA0419">
        <w:rPr>
          <w:rFonts w:cs="Arial"/>
          <w:noProof/>
          <w:lang w:eastAsia="en-GB"/>
        </w:rPr>
        <w:drawing>
          <wp:inline distT="0" distB="0" distL="0" distR="0" wp14:anchorId="4A5F2A87" wp14:editId="3FEF608C">
            <wp:extent cx="1430655" cy="575945"/>
            <wp:effectExtent l="0" t="0" r="0" b="0"/>
            <wp:docPr id="2" name="Picture 2" descr="slsa-red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sa-red8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0655" cy="575945"/>
                    </a:xfrm>
                    <a:prstGeom prst="rect">
                      <a:avLst/>
                    </a:prstGeom>
                    <a:noFill/>
                    <a:ln>
                      <a:noFill/>
                    </a:ln>
                  </pic:spPr>
                </pic:pic>
              </a:graphicData>
            </a:graphic>
          </wp:inline>
        </w:drawing>
      </w:r>
      <w:r>
        <w:t xml:space="preserve">  </w:t>
      </w:r>
      <w:r>
        <w:tab/>
      </w:r>
    </w:p>
    <w:p w14:paraId="08110A28" w14:textId="77777777" w:rsidR="00FC5D07" w:rsidRDefault="00FC5D07" w:rsidP="00FC5D07">
      <w:r>
        <w:t>17 May 2018, IALS, Russell Square, London, Room L103</w:t>
      </w:r>
      <w:r>
        <w:tab/>
      </w:r>
      <w:r>
        <w:tab/>
      </w:r>
      <w:r>
        <w:tab/>
      </w:r>
    </w:p>
    <w:tbl>
      <w:tblPr>
        <w:tblStyle w:val="TableGrid"/>
        <w:tblW w:w="0" w:type="auto"/>
        <w:tblLook w:val="04A0" w:firstRow="1" w:lastRow="0" w:firstColumn="1" w:lastColumn="0" w:noHBand="0" w:noVBand="1"/>
      </w:tblPr>
      <w:tblGrid>
        <w:gridCol w:w="7508"/>
        <w:gridCol w:w="1508"/>
      </w:tblGrid>
      <w:tr w:rsidR="00FC5D07" w14:paraId="3D1826FF" w14:textId="77777777" w:rsidTr="00FC5D07">
        <w:tc>
          <w:tcPr>
            <w:tcW w:w="7508" w:type="dxa"/>
          </w:tcPr>
          <w:p w14:paraId="10BF5A4E" w14:textId="77777777" w:rsidR="00FC5D07" w:rsidRDefault="00FC5D07" w:rsidP="00FC5D07">
            <w:r w:rsidRPr="00FC5D07">
              <w:rPr>
                <w:b/>
              </w:rPr>
              <w:t>Present</w:t>
            </w:r>
          </w:p>
          <w:p w14:paraId="17F8178A" w14:textId="77777777" w:rsidR="00FC5D07" w:rsidRDefault="00FC5D07" w:rsidP="00FC5D07"/>
          <w:p w14:paraId="23ABBB43" w14:textId="3F8259F1" w:rsidR="00FC5D07" w:rsidRDefault="00FC5D07" w:rsidP="00FC5D07">
            <w:r>
              <w:t xml:space="preserve">Rosie Harding, Jen Hendry, Ed Kirton-Darling, Jess Mant, Jess Guth, Thomas Webb, John Harrington, Marie Selwood, Diamond Ashiagbor, Naomi </w:t>
            </w:r>
            <w:proofErr w:type="spellStart"/>
            <w:r>
              <w:t>Creutzfeld</w:t>
            </w:r>
            <w:proofErr w:type="spellEnd"/>
            <w:r>
              <w:t xml:space="preserve">, Imogen Jones, Amanda Keeling, Neil </w:t>
            </w:r>
            <w:proofErr w:type="spellStart"/>
            <w:r>
              <w:t>Graffin</w:t>
            </w:r>
            <w:proofErr w:type="spellEnd"/>
            <w:r>
              <w:t xml:space="preserve">, </w:t>
            </w:r>
            <w:proofErr w:type="spellStart"/>
            <w:r>
              <w:t>Smita</w:t>
            </w:r>
            <w:proofErr w:type="spellEnd"/>
            <w:r>
              <w:t xml:space="preserve"> </w:t>
            </w:r>
            <w:proofErr w:type="spellStart"/>
            <w:r>
              <w:t>Kheria</w:t>
            </w:r>
            <w:proofErr w:type="spellEnd"/>
            <w:r>
              <w:t xml:space="preserve">, Elen Stokes, Flora </w:t>
            </w:r>
            <w:r w:rsidR="00E623AF">
              <w:t>Renz</w:t>
            </w:r>
            <w:r>
              <w:t>, Devyani Prabhat, Jed Meers</w:t>
            </w:r>
            <w:r>
              <w:tab/>
            </w:r>
          </w:p>
          <w:p w14:paraId="0E3BC0AD" w14:textId="77777777" w:rsidR="00FC5D07" w:rsidRDefault="00FC5D07"/>
        </w:tc>
        <w:tc>
          <w:tcPr>
            <w:tcW w:w="1508" w:type="dxa"/>
          </w:tcPr>
          <w:p w14:paraId="255B5D54" w14:textId="77777777" w:rsidR="00FC5D07" w:rsidRDefault="00FC5D07"/>
        </w:tc>
      </w:tr>
      <w:tr w:rsidR="00FC5D07" w14:paraId="03E3DA2D" w14:textId="77777777" w:rsidTr="00FC5D07">
        <w:tc>
          <w:tcPr>
            <w:tcW w:w="7508" w:type="dxa"/>
          </w:tcPr>
          <w:p w14:paraId="629CE96A" w14:textId="77777777" w:rsidR="00FC5D07" w:rsidRDefault="00FC5D07" w:rsidP="00FC5D07">
            <w:r>
              <w:rPr>
                <w:b/>
              </w:rPr>
              <w:t xml:space="preserve">1. </w:t>
            </w:r>
            <w:r w:rsidRPr="00FC5D07">
              <w:rPr>
                <w:b/>
              </w:rPr>
              <w:t>Apologies</w:t>
            </w:r>
          </w:p>
          <w:p w14:paraId="38B36D1D" w14:textId="77777777" w:rsidR="00FC5D07" w:rsidRDefault="00FC5D07" w:rsidP="00FC5D07"/>
          <w:p w14:paraId="566DB0B3" w14:textId="77777777" w:rsidR="00FC5D07" w:rsidRDefault="00FC5D07" w:rsidP="00FC5D07">
            <w:r>
              <w:t xml:space="preserve">Antonia Layard, Colin White, </w:t>
            </w:r>
            <w:proofErr w:type="spellStart"/>
            <w:r>
              <w:t>Ilke</w:t>
            </w:r>
            <w:proofErr w:type="spellEnd"/>
            <w:r>
              <w:t xml:space="preserve"> </w:t>
            </w:r>
            <w:proofErr w:type="spellStart"/>
            <w:r>
              <w:t>Turkmendag</w:t>
            </w:r>
            <w:proofErr w:type="spellEnd"/>
            <w:r>
              <w:t>, Emilie Cloatre, Vanessa Munro</w:t>
            </w:r>
            <w:r w:rsidR="00E623AF">
              <w:t xml:space="preserve">, Roxanna </w:t>
            </w:r>
            <w:proofErr w:type="spellStart"/>
            <w:r w:rsidR="00E623AF">
              <w:t>Dehaghani</w:t>
            </w:r>
            <w:proofErr w:type="spellEnd"/>
            <w:r w:rsidR="00E623AF">
              <w:t>.</w:t>
            </w:r>
          </w:p>
        </w:tc>
        <w:tc>
          <w:tcPr>
            <w:tcW w:w="1508" w:type="dxa"/>
          </w:tcPr>
          <w:p w14:paraId="4920A196" w14:textId="77777777" w:rsidR="00FC5D07" w:rsidRDefault="00FC5D07"/>
        </w:tc>
      </w:tr>
      <w:tr w:rsidR="00FC5D07" w14:paraId="51CEADA2" w14:textId="77777777" w:rsidTr="00FC5D07">
        <w:tc>
          <w:tcPr>
            <w:tcW w:w="7508" w:type="dxa"/>
          </w:tcPr>
          <w:p w14:paraId="5735AC4A" w14:textId="77777777" w:rsidR="00FC5D07" w:rsidRDefault="00FC5D07">
            <w:pPr>
              <w:rPr>
                <w:b/>
              </w:rPr>
            </w:pPr>
            <w:r w:rsidRPr="00FC5D07">
              <w:rPr>
                <w:b/>
              </w:rPr>
              <w:t>2. Approval of minutes</w:t>
            </w:r>
          </w:p>
          <w:p w14:paraId="411F78B6" w14:textId="77777777" w:rsidR="00FC5D07" w:rsidRPr="00FC5D07" w:rsidRDefault="00FC5D07">
            <w:pPr>
              <w:rPr>
                <w:b/>
              </w:rPr>
            </w:pPr>
          </w:p>
        </w:tc>
        <w:tc>
          <w:tcPr>
            <w:tcW w:w="1508" w:type="dxa"/>
          </w:tcPr>
          <w:p w14:paraId="6F66B22F" w14:textId="77777777" w:rsidR="00FC5D07" w:rsidRDefault="00FC5D07">
            <w:r>
              <w:t>Approved</w:t>
            </w:r>
          </w:p>
        </w:tc>
      </w:tr>
      <w:tr w:rsidR="00FC5D07" w14:paraId="617264EE" w14:textId="77777777" w:rsidTr="00FC5D07">
        <w:tc>
          <w:tcPr>
            <w:tcW w:w="7508" w:type="dxa"/>
          </w:tcPr>
          <w:p w14:paraId="00E803BC" w14:textId="77777777" w:rsidR="00FC5D07" w:rsidRDefault="00FC5D07" w:rsidP="00FC5D07">
            <w:pPr>
              <w:rPr>
                <w:b/>
              </w:rPr>
            </w:pPr>
            <w:r w:rsidRPr="00FC5D07">
              <w:rPr>
                <w:b/>
              </w:rPr>
              <w:t xml:space="preserve">3. Officer Reports  </w:t>
            </w:r>
          </w:p>
          <w:p w14:paraId="5FE3FBA4" w14:textId="77777777" w:rsidR="00FC5D07" w:rsidRPr="00FC5D07" w:rsidRDefault="00FC5D07" w:rsidP="00FC5D07">
            <w:pPr>
              <w:rPr>
                <w:b/>
              </w:rPr>
            </w:pPr>
          </w:p>
          <w:p w14:paraId="4839B332" w14:textId="77777777" w:rsidR="00FC5D07" w:rsidRPr="00FC5D07" w:rsidRDefault="00FC5D07" w:rsidP="00FC5D07">
            <w:pPr>
              <w:rPr>
                <w:b/>
              </w:rPr>
            </w:pPr>
            <w:r w:rsidRPr="00FC5D07">
              <w:rPr>
                <w:b/>
              </w:rPr>
              <w:t>3.1 Chair’s report</w:t>
            </w:r>
          </w:p>
          <w:p w14:paraId="689C6AB1" w14:textId="77777777" w:rsidR="00FC5D07" w:rsidRDefault="00FC5D07" w:rsidP="00FC5D07">
            <w:r>
              <w:t xml:space="preserve">A warm welcome to new members of the exec committee elected at the 2018 AGM: Roxanna </w:t>
            </w:r>
            <w:proofErr w:type="spellStart"/>
            <w:r>
              <w:t>Dehaghani</w:t>
            </w:r>
            <w:proofErr w:type="spellEnd"/>
            <w:r>
              <w:t xml:space="preserve"> (Cardiff), </w:t>
            </w:r>
            <w:proofErr w:type="spellStart"/>
            <w:r>
              <w:t>Smita</w:t>
            </w:r>
            <w:proofErr w:type="spellEnd"/>
            <w:r>
              <w:t xml:space="preserve"> </w:t>
            </w:r>
            <w:proofErr w:type="spellStart"/>
            <w:r>
              <w:t>Kheria</w:t>
            </w:r>
            <w:proofErr w:type="spellEnd"/>
            <w:r>
              <w:t xml:space="preserve"> (Edinburgh), Antonia Layard (Bristol), Jess Mant (Leeds/Cardiff), and Flora Renz (Kent)</w:t>
            </w:r>
          </w:p>
          <w:p w14:paraId="53B5E6DC" w14:textId="77777777" w:rsidR="00C34A62" w:rsidRDefault="00C34A62" w:rsidP="00FC5D07"/>
          <w:p w14:paraId="0466689B" w14:textId="77777777" w:rsidR="00FC5D07" w:rsidRDefault="00FC5D07" w:rsidP="00FC5D07">
            <w:r>
              <w:t xml:space="preserve">Many thanks for Elen Stokes for taking on the role as Treasurer. </w:t>
            </w:r>
          </w:p>
          <w:p w14:paraId="67C7BE40" w14:textId="77777777" w:rsidR="00FC5D07" w:rsidRDefault="00FC5D07" w:rsidP="00FC5D07">
            <w:r>
              <w:t>A number of new committee roles were identified. These were filled as follows:</w:t>
            </w:r>
          </w:p>
          <w:p w14:paraId="74DA8313" w14:textId="77777777" w:rsidR="00FC5D07" w:rsidRDefault="00FC5D07" w:rsidP="00C34A62">
            <w:pPr>
              <w:pStyle w:val="ListParagraph"/>
              <w:numPr>
                <w:ilvl w:val="0"/>
                <w:numId w:val="2"/>
              </w:numPr>
            </w:pPr>
            <w:r>
              <w:t xml:space="preserve">Scottish representative – </w:t>
            </w:r>
            <w:proofErr w:type="spellStart"/>
            <w:r>
              <w:t>Smita</w:t>
            </w:r>
            <w:proofErr w:type="spellEnd"/>
            <w:r>
              <w:t xml:space="preserve"> </w:t>
            </w:r>
            <w:proofErr w:type="spellStart"/>
            <w:r>
              <w:t>Kheria</w:t>
            </w:r>
            <w:proofErr w:type="spellEnd"/>
          </w:p>
          <w:p w14:paraId="7DE36A55" w14:textId="77777777" w:rsidR="00FC5D07" w:rsidRDefault="00FC5D07" w:rsidP="00C34A62">
            <w:pPr>
              <w:pStyle w:val="ListParagraph"/>
              <w:numPr>
                <w:ilvl w:val="0"/>
                <w:numId w:val="2"/>
              </w:numPr>
            </w:pPr>
            <w:r>
              <w:t xml:space="preserve">Social media – Jess Mant </w:t>
            </w:r>
          </w:p>
          <w:p w14:paraId="18733797" w14:textId="77777777" w:rsidR="00FC5D07" w:rsidRDefault="00FC5D07" w:rsidP="00C34A62">
            <w:pPr>
              <w:pStyle w:val="ListParagraph"/>
              <w:numPr>
                <w:ilvl w:val="0"/>
                <w:numId w:val="2"/>
              </w:numPr>
            </w:pPr>
            <w:r>
              <w:t xml:space="preserve">International liaison – </w:t>
            </w:r>
            <w:proofErr w:type="spellStart"/>
            <w:r>
              <w:t>Smita</w:t>
            </w:r>
            <w:proofErr w:type="spellEnd"/>
            <w:r>
              <w:t xml:space="preserve"> </w:t>
            </w:r>
            <w:proofErr w:type="spellStart"/>
            <w:r>
              <w:t>Kheria</w:t>
            </w:r>
            <w:proofErr w:type="spellEnd"/>
            <w:r>
              <w:t xml:space="preserve"> with Devyani Prabhat supporting</w:t>
            </w:r>
          </w:p>
          <w:p w14:paraId="17286750" w14:textId="77777777" w:rsidR="00E623AF" w:rsidRDefault="00E623AF" w:rsidP="00C34A62">
            <w:pPr>
              <w:pStyle w:val="ListParagraph"/>
              <w:numPr>
                <w:ilvl w:val="0"/>
                <w:numId w:val="2"/>
              </w:numPr>
            </w:pPr>
            <w:r>
              <w:t>Recruitment Secretary – Flora Renz</w:t>
            </w:r>
          </w:p>
          <w:p w14:paraId="0410182C" w14:textId="77777777" w:rsidR="00C34A62" w:rsidRDefault="00C34A62" w:rsidP="00FC5D07"/>
          <w:p w14:paraId="787BF49F" w14:textId="77777777" w:rsidR="00FC5D07" w:rsidRDefault="00FC5D07" w:rsidP="00FC5D07">
            <w:r>
              <w:t>There was some discussion concerning electing a new PG representative. Two strong candidates had been identified and it was suggested that there was a possibility that they could job-share. There was discussion concerning the nature of the role and it was raised whether it might be confusing if PGRs did not know who to go to for support. After some debate it was suggested that having two PGR reps who could agree on how the work is split would be the best way forward, and that it accurately reflects the growth in the PGR community.</w:t>
            </w:r>
          </w:p>
          <w:p w14:paraId="688974C1" w14:textId="77777777" w:rsidR="00C34A62" w:rsidRDefault="00C34A62" w:rsidP="00FC5D07"/>
          <w:p w14:paraId="7C5108F8" w14:textId="77777777" w:rsidR="00FC5D07" w:rsidRDefault="00FC5D07" w:rsidP="00FC5D07">
            <w:r>
              <w:t xml:space="preserve">It was discussed how on the new REF panel a number of members we have nominated have been appointed (these include Adam Crawford (interdisciplinary advisor), Rosemary Hunter, Omar Khan, </w:t>
            </w:r>
            <w:r>
              <w:lastRenderedPageBreak/>
              <w:t xml:space="preserve">Chris Ashford, Matthew Craven, Clare McGlynn, David </w:t>
            </w:r>
            <w:proofErr w:type="spellStart"/>
            <w:r>
              <w:t>Nelken</w:t>
            </w:r>
            <w:proofErr w:type="spellEnd"/>
            <w:r>
              <w:t xml:space="preserve">, Suzanne Ost) </w:t>
            </w:r>
          </w:p>
          <w:p w14:paraId="4BD211C5" w14:textId="77777777" w:rsidR="00C34A62" w:rsidRDefault="00C34A62" w:rsidP="00FC5D07"/>
          <w:p w14:paraId="5500A02F" w14:textId="77777777" w:rsidR="00FC5D07" w:rsidRDefault="00FC5D07" w:rsidP="00FC5D07">
            <w:r>
              <w:t xml:space="preserve">The Academy of Social Sciences hold tri-yearly meetings. RH suggested that she would attend in June. EKD will attend in September and </w:t>
            </w:r>
            <w:proofErr w:type="spellStart"/>
            <w:r>
              <w:t>JHe</w:t>
            </w:r>
            <w:proofErr w:type="spellEnd"/>
            <w:r>
              <w:t xml:space="preserve"> in December. </w:t>
            </w:r>
          </w:p>
          <w:p w14:paraId="140E2150" w14:textId="77777777" w:rsidR="00C34A62" w:rsidRDefault="00C34A62" w:rsidP="00FC5D07"/>
          <w:p w14:paraId="7D20C5A9" w14:textId="77777777" w:rsidR="00FC5D07" w:rsidRDefault="00FC5D07" w:rsidP="00FC5D07">
            <w:r>
              <w:t xml:space="preserve">Edward Elgar have contacted RH to ask whether we would like to do an Encyclopaedia on Law and Society. </w:t>
            </w:r>
          </w:p>
          <w:p w14:paraId="1522E106" w14:textId="75984D82" w:rsidR="00FC5D07" w:rsidRDefault="00FC5D07" w:rsidP="00FC5D07">
            <w:r>
              <w:t xml:space="preserve">DA – question over who would do work? RH </w:t>
            </w:r>
            <w:r w:rsidR="00E623AF">
              <w:t xml:space="preserve">advised that EE considered that editorial work would come from the exec or from stream </w:t>
            </w:r>
            <w:proofErr w:type="spellStart"/>
            <w:r w:rsidR="00E623AF">
              <w:t>convenors</w:t>
            </w:r>
            <w:r>
              <w:t>SK</w:t>
            </w:r>
            <w:proofErr w:type="spellEnd"/>
            <w:r>
              <w:t xml:space="preserve"> suggested that individual contributions are not that onerous drawing on experience from completing an encyclopaedia on law and economics and it can be useful to promote </w:t>
            </w:r>
            <w:proofErr w:type="spellStart"/>
            <w:r>
              <w:t>socio-legal</w:t>
            </w:r>
            <w:proofErr w:type="spellEnd"/>
            <w:r>
              <w:t xml:space="preserve"> research within their catalogue (noting a caveat surrounding whether we would have the capacity); </w:t>
            </w:r>
          </w:p>
          <w:p w14:paraId="761F50A8" w14:textId="7C9CFF8A" w:rsidR="00FC5D07" w:rsidRDefault="00FC5D07" w:rsidP="00FC5D07">
            <w:r>
              <w:t xml:space="preserve">NC – </w:t>
            </w:r>
            <w:r w:rsidR="00E623AF">
              <w:t xml:space="preserve">discussed a current Routledge Handbook project </w:t>
            </w:r>
            <w:r>
              <w:t xml:space="preserve">on </w:t>
            </w:r>
            <w:proofErr w:type="spellStart"/>
            <w:r>
              <w:t>socio-legal</w:t>
            </w:r>
            <w:proofErr w:type="spellEnd"/>
            <w:r>
              <w:t xml:space="preserve"> methods and theory and inviting contributions</w:t>
            </w:r>
            <w:r w:rsidR="00E623AF">
              <w:t>.</w:t>
            </w:r>
            <w:r>
              <w:t xml:space="preserve"> </w:t>
            </w:r>
          </w:p>
          <w:p w14:paraId="2A66470D" w14:textId="77777777" w:rsidR="00FC5D07" w:rsidRDefault="00FC5D07" w:rsidP="00FC5D07">
            <w:r>
              <w:t>JH suggested that EE have a</w:t>
            </w:r>
            <w:r w:rsidR="00E623AF">
              <w:t xml:space="preserve"> good approach to</w:t>
            </w:r>
            <w:r>
              <w:t xml:space="preserve"> market</w:t>
            </w:r>
            <w:r w:rsidR="00E623AF">
              <w:t>ing</w:t>
            </w:r>
            <w:r>
              <w:t xml:space="preserve"> in the global south </w:t>
            </w:r>
          </w:p>
          <w:p w14:paraId="30C087AE" w14:textId="77777777" w:rsidR="00FC5D07" w:rsidRDefault="00FC5D07" w:rsidP="00FC5D07">
            <w:r>
              <w:t>JG asked whether there is danger over someone else doing it. Noted that this could be a concern.</w:t>
            </w:r>
          </w:p>
          <w:p w14:paraId="6521DC66" w14:textId="776919B6" w:rsidR="00FC5D07" w:rsidRDefault="00FC5D07" w:rsidP="00FC5D07">
            <w:r>
              <w:t>RH suggested that this will be 2</w:t>
            </w:r>
            <w:r w:rsidR="00E623AF">
              <w:t>,</w:t>
            </w:r>
            <w:r>
              <w:t>800 pages and therefore large in scale</w:t>
            </w:r>
            <w:r w:rsidR="00E623AF">
              <w:t>, significant work,</w:t>
            </w:r>
            <w:r>
              <w:t xml:space="preserve"> and </w:t>
            </w:r>
            <w:r w:rsidR="00E623AF">
              <w:t xml:space="preserve">potentially </w:t>
            </w:r>
            <w:r>
              <w:t xml:space="preserve">difficult to manage. </w:t>
            </w:r>
          </w:p>
          <w:p w14:paraId="5F112C1D" w14:textId="160C4046" w:rsidR="00FC5D07" w:rsidRDefault="00FC5D07" w:rsidP="00FC5D07">
            <w:r>
              <w:t>It was agreed that we will not move forward with this idea</w:t>
            </w:r>
            <w:r w:rsidR="00E623AF">
              <w:t xml:space="preserve"> due to lack of capacity from the exec.</w:t>
            </w:r>
          </w:p>
          <w:p w14:paraId="30D6466D" w14:textId="77777777" w:rsidR="00FC5D07" w:rsidRDefault="00FC5D07" w:rsidP="00FC5D07"/>
          <w:p w14:paraId="2758A109" w14:textId="77777777" w:rsidR="00FC5D07" w:rsidRPr="00FC5D07" w:rsidRDefault="00FC5D07" w:rsidP="00FC5D07">
            <w:pPr>
              <w:rPr>
                <w:b/>
              </w:rPr>
            </w:pPr>
            <w:r w:rsidRPr="00FC5D07">
              <w:rPr>
                <w:b/>
              </w:rPr>
              <w:t>3.2 Vice-chair</w:t>
            </w:r>
          </w:p>
          <w:p w14:paraId="0E269D28" w14:textId="77777777" w:rsidR="00FC5D07" w:rsidRDefault="00FC5D07" w:rsidP="00FC5D07">
            <w:proofErr w:type="spellStart"/>
            <w:r>
              <w:t>JHe</w:t>
            </w:r>
            <w:proofErr w:type="spellEnd"/>
            <w:r>
              <w:t xml:space="preserve"> noted that it has been agreed what conferences will go to each universities – Portsmouth in 2020 and Cardiff in 2021. </w:t>
            </w:r>
            <w:r w:rsidR="00E623AF">
              <w:t>Official communications will be sent as soon as possible.</w:t>
            </w:r>
          </w:p>
          <w:p w14:paraId="7A67B48F" w14:textId="77777777" w:rsidR="00FC5D07" w:rsidRDefault="00FC5D07" w:rsidP="00FC5D07">
            <w:proofErr w:type="spellStart"/>
            <w:r>
              <w:t>JHe</w:t>
            </w:r>
            <w:proofErr w:type="spellEnd"/>
            <w:r>
              <w:t xml:space="preserve"> noted the date for Leeds – 3-5 April 2019. </w:t>
            </w:r>
          </w:p>
          <w:p w14:paraId="7786D884" w14:textId="77777777" w:rsidR="00FC5D07" w:rsidRDefault="00FC5D07" w:rsidP="00FC5D07">
            <w:proofErr w:type="spellStart"/>
            <w:r>
              <w:t>JHe</w:t>
            </w:r>
            <w:proofErr w:type="spellEnd"/>
            <w:r>
              <w:t xml:space="preserve"> states that the call for papers for the Wollongong conference is still open until 6 July 2018. </w:t>
            </w:r>
          </w:p>
          <w:p w14:paraId="0B2D48DA" w14:textId="6F0A794B" w:rsidR="00FC5D07" w:rsidRDefault="00FC5D07" w:rsidP="00FC5D07">
            <w:proofErr w:type="spellStart"/>
            <w:r>
              <w:t>JHe</w:t>
            </w:r>
            <w:proofErr w:type="spellEnd"/>
            <w:r>
              <w:t xml:space="preserve"> asked whether we should impose conditions for the article prize. It was agreed that self-nomination is still acceptable, but nominators will have to submit up to a 200 word </w:t>
            </w:r>
            <w:r w:rsidR="00E623AF">
              <w:t xml:space="preserve">statement </w:t>
            </w:r>
            <w:r>
              <w:t xml:space="preserve">piece of writing explaining why their submission is </w:t>
            </w:r>
            <w:proofErr w:type="spellStart"/>
            <w:r>
              <w:t>socio-legal</w:t>
            </w:r>
            <w:proofErr w:type="spellEnd"/>
            <w:r>
              <w:t xml:space="preserve">. </w:t>
            </w:r>
          </w:p>
          <w:p w14:paraId="63508146" w14:textId="77777777" w:rsidR="00FC5D07" w:rsidRDefault="00FC5D07" w:rsidP="00FC5D07">
            <w:proofErr w:type="spellStart"/>
            <w:r>
              <w:t>JHe</w:t>
            </w:r>
            <w:proofErr w:type="spellEnd"/>
            <w:r>
              <w:t xml:space="preserve"> noted that social media is going well and more people are beginning to engage with Twitter as opposed to Facebook. It was noted that there were good connections and sharing of the SLSA website blogs. </w:t>
            </w:r>
          </w:p>
          <w:p w14:paraId="227C4F78" w14:textId="77777777" w:rsidR="00FC5D07" w:rsidRDefault="00FC5D07" w:rsidP="00FC5D07"/>
          <w:p w14:paraId="16017DCC" w14:textId="77777777" w:rsidR="00FC5D07" w:rsidRPr="00FC5D07" w:rsidRDefault="00FC5D07" w:rsidP="00FC5D07">
            <w:pPr>
              <w:rPr>
                <w:b/>
              </w:rPr>
            </w:pPr>
            <w:r w:rsidRPr="00FC5D07">
              <w:rPr>
                <w:b/>
              </w:rPr>
              <w:t>3.3. Treasurer (ES)</w:t>
            </w:r>
          </w:p>
          <w:p w14:paraId="5243AE5C" w14:textId="77777777" w:rsidR="00FC5D07" w:rsidRDefault="00FC5D07" w:rsidP="00FC5D07">
            <w:r>
              <w:t>MOB is handing the Treasurer’s position over to ES at the moment – ES will soon have permissions to sign things off; MOB will have a final formal handover meeting soon.</w:t>
            </w:r>
          </w:p>
          <w:p w14:paraId="0984E28E" w14:textId="77777777" w:rsidR="00FC5D07" w:rsidRDefault="00FC5D07" w:rsidP="00FC5D07">
            <w:r>
              <w:t xml:space="preserve">We are still awaiting payment from Newcastle in relation to the SLSA 2016; </w:t>
            </w:r>
          </w:p>
          <w:p w14:paraId="49F420FA" w14:textId="77777777" w:rsidR="00FC5D07" w:rsidRDefault="00FC5D07" w:rsidP="00FC5D07">
            <w:r>
              <w:lastRenderedPageBreak/>
              <w:t>ES advised that once she has details of the banking from MOB she will be able to process expenses, but that might take a few weeks.</w:t>
            </w:r>
          </w:p>
          <w:p w14:paraId="35A1E3EC" w14:textId="77777777" w:rsidR="00FC5D07" w:rsidRDefault="00FC5D07" w:rsidP="00FC5D07">
            <w:r>
              <w:t xml:space="preserve">ES will do expenses electronically and it was suggested that scanned copies of receipts will be OK moving forward and expenses forms can be emailed </w:t>
            </w:r>
          </w:p>
          <w:p w14:paraId="1EB1AB0E" w14:textId="77777777" w:rsidR="00FC5D07" w:rsidRDefault="00FC5D07" w:rsidP="00FC5D07">
            <w:r>
              <w:t>ES will bank transfer expenses moving forward and has asked for any outstanding bank details</w:t>
            </w:r>
          </w:p>
          <w:p w14:paraId="7CF8B46D" w14:textId="0A3786A9" w:rsidR="00FC5D07" w:rsidRDefault="00FC5D07" w:rsidP="00FC5D07">
            <w:r>
              <w:t xml:space="preserve">EKD asked what is happening with the Newcastle payment. It was discussed how </w:t>
            </w:r>
            <w:r w:rsidR="00E623AF">
              <w:t xml:space="preserve">the SLSA’s current legal status impacts on the way that university finance departments can struggle with sending their donation. </w:t>
            </w:r>
          </w:p>
          <w:p w14:paraId="2955669C" w14:textId="77777777" w:rsidR="008E1D98" w:rsidRDefault="008E1D98" w:rsidP="00FC5D07"/>
          <w:p w14:paraId="6C2EC2F0" w14:textId="77777777" w:rsidR="00FC5D07" w:rsidRDefault="00FC5D07" w:rsidP="00FC5D07">
            <w:pPr>
              <w:rPr>
                <w:b/>
              </w:rPr>
            </w:pPr>
            <w:r w:rsidRPr="00FC5D07">
              <w:rPr>
                <w:b/>
              </w:rPr>
              <w:t>3.4. Membership (MH)</w:t>
            </w:r>
          </w:p>
          <w:p w14:paraId="58F96F71" w14:textId="77777777" w:rsidR="00C34A62" w:rsidRDefault="00C34A62" w:rsidP="00FC5D07">
            <w:pPr>
              <w:rPr>
                <w:b/>
              </w:rPr>
            </w:pPr>
            <w:r>
              <w:rPr>
                <w:b/>
              </w:rPr>
              <w:t>JM noted the following:</w:t>
            </w:r>
          </w:p>
          <w:p w14:paraId="74351E6F" w14:textId="77777777" w:rsidR="00C34A62" w:rsidRDefault="00C34A62" w:rsidP="00C34A62">
            <w:pPr>
              <w:pStyle w:val="ListParagraph"/>
              <w:numPr>
                <w:ilvl w:val="0"/>
                <w:numId w:val="3"/>
              </w:numPr>
            </w:pPr>
            <w:r>
              <w:t xml:space="preserve">We will reduce our database from 2500ish entries to around 900 by deleting all membership data where the member has not paid their dues in over 1 year. </w:t>
            </w:r>
          </w:p>
          <w:p w14:paraId="34DD871B" w14:textId="77777777" w:rsidR="00C34A62" w:rsidRDefault="00C34A62" w:rsidP="00C34A62">
            <w:pPr>
              <w:pStyle w:val="ListParagraph"/>
              <w:numPr>
                <w:ilvl w:val="0"/>
                <w:numId w:val="3"/>
              </w:numPr>
            </w:pPr>
            <w:r>
              <w:t>This will mean closing the database to new members for approx. 2 weeks.</w:t>
            </w:r>
          </w:p>
          <w:p w14:paraId="3194D72C" w14:textId="77777777" w:rsidR="00C34A62" w:rsidRDefault="00C34A62" w:rsidP="00C34A62">
            <w:pPr>
              <w:pStyle w:val="ListParagraph"/>
              <w:numPr>
                <w:ilvl w:val="0"/>
                <w:numId w:val="3"/>
              </w:numPr>
            </w:pPr>
            <w:r w:rsidRPr="00A4479C">
              <w:t>We will suspend the member</w:t>
            </w:r>
            <w:r w:rsidR="008B5897">
              <w:t>’</w:t>
            </w:r>
            <w:r w:rsidRPr="00A4479C">
              <w:t>s expertise database pending a smooth transition to the new system and consider re-instating it</w:t>
            </w:r>
            <w:r>
              <w:t>,</w:t>
            </w:r>
            <w:r w:rsidRPr="00A4479C">
              <w:t xml:space="preserve"> at a later date.</w:t>
            </w:r>
          </w:p>
          <w:p w14:paraId="360F8DF3" w14:textId="77777777" w:rsidR="00C34A62" w:rsidRPr="00A4479C" w:rsidRDefault="00C34A62" w:rsidP="00C34A62">
            <w:pPr>
              <w:pStyle w:val="ListParagraph"/>
              <w:numPr>
                <w:ilvl w:val="0"/>
                <w:numId w:val="3"/>
              </w:numPr>
            </w:pPr>
            <w:r w:rsidRPr="00A4479C">
              <w:t xml:space="preserve">We will change the membership form so that </w:t>
            </w:r>
            <w:r>
              <w:t xml:space="preserve">new members expressly </w:t>
            </w:r>
            <w:r w:rsidRPr="00A4479C">
              <w:t>opt in to receiving both our new</w:t>
            </w:r>
            <w:r>
              <w:t>s</w:t>
            </w:r>
            <w:r w:rsidRPr="00A4479C">
              <w:t>letter and emails.</w:t>
            </w:r>
          </w:p>
          <w:p w14:paraId="0DC56A63" w14:textId="77777777" w:rsidR="00C34A62" w:rsidRDefault="00C34A62" w:rsidP="00C34A62">
            <w:pPr>
              <w:pStyle w:val="ListParagraph"/>
              <w:numPr>
                <w:ilvl w:val="0"/>
                <w:numId w:val="3"/>
              </w:numPr>
            </w:pPr>
            <w:r>
              <w:t>Once the database updates are complete, we will send out an all existing members email asking them to opt into the email and the newsletter.</w:t>
            </w:r>
          </w:p>
          <w:p w14:paraId="698F19E6" w14:textId="77777777" w:rsidR="00C34A62" w:rsidRPr="00FC5D07" w:rsidRDefault="00C34A62" w:rsidP="00FC5D07">
            <w:pPr>
              <w:rPr>
                <w:b/>
              </w:rPr>
            </w:pPr>
          </w:p>
          <w:p w14:paraId="31E186C4" w14:textId="77777777" w:rsidR="00FC5D07" w:rsidRDefault="00FC5D07" w:rsidP="00FC5D07">
            <w:r>
              <w:t>J</w:t>
            </w:r>
            <w:r w:rsidR="00C34A62">
              <w:t>M</w:t>
            </w:r>
            <w:r>
              <w:t xml:space="preserve"> to have induction on new system – there will be </w:t>
            </w:r>
            <w:r w:rsidR="00E623AF">
              <w:t xml:space="preserve">an initial </w:t>
            </w:r>
            <w:r>
              <w:t xml:space="preserve">cost of </w:t>
            </w:r>
            <w:r w:rsidR="00C34A62">
              <w:t>£</w:t>
            </w:r>
            <w:r>
              <w:t>2500</w:t>
            </w:r>
            <w:r w:rsidR="00E623AF">
              <w:t xml:space="preserve"> for the licence, plus additional set up costs. Total around £3,600</w:t>
            </w:r>
            <w:r>
              <w:t xml:space="preserve"> and on-going cost of </w:t>
            </w:r>
            <w:r w:rsidR="00C34A62">
              <w:t>£</w:t>
            </w:r>
            <w:r>
              <w:t>375 – includes technical suppo</w:t>
            </w:r>
            <w:r w:rsidR="00C34A62">
              <w:t xml:space="preserve">rt; settled on ‘data ware’ – the new system </w:t>
            </w:r>
            <w:r>
              <w:t xml:space="preserve">connects up to JOOMLA – the </w:t>
            </w:r>
            <w:r w:rsidR="00C34A62">
              <w:t>£</w:t>
            </w:r>
            <w:r>
              <w:t xml:space="preserve">375 is for optional telephone support; EKD suggests that current system is complicated – </w:t>
            </w:r>
            <w:r w:rsidR="008B5897" w:rsidRPr="008B5897">
              <w:rPr>
                <w:u w:val="single"/>
              </w:rPr>
              <w:t xml:space="preserve">all </w:t>
            </w:r>
            <w:r w:rsidRPr="008B5897">
              <w:rPr>
                <w:u w:val="single"/>
              </w:rPr>
              <w:t>agreed to go ahead with the proposal</w:t>
            </w:r>
            <w:r w:rsidR="00E623AF">
              <w:rPr>
                <w:u w:val="single"/>
              </w:rPr>
              <w:t xml:space="preserve"> as we need to ensure GDPR compliance in our membership database</w:t>
            </w:r>
            <w:r w:rsidRPr="008B5897">
              <w:rPr>
                <w:u w:val="single"/>
              </w:rPr>
              <w:t>.</w:t>
            </w:r>
            <w:r>
              <w:t xml:space="preserve"> </w:t>
            </w:r>
          </w:p>
          <w:p w14:paraId="33FBCA7F" w14:textId="77777777" w:rsidR="00FC5D07" w:rsidRDefault="00FC5D07" w:rsidP="00FC5D07"/>
          <w:p w14:paraId="5D9433F1" w14:textId="77777777" w:rsidR="00FC5D07" w:rsidRPr="00FC5D07" w:rsidRDefault="00FC5D07" w:rsidP="00FC5D07">
            <w:pPr>
              <w:rPr>
                <w:b/>
              </w:rPr>
            </w:pPr>
            <w:r w:rsidRPr="00FC5D07">
              <w:rPr>
                <w:b/>
              </w:rPr>
              <w:t>3.5. Recruitment (vacant)</w:t>
            </w:r>
          </w:p>
          <w:p w14:paraId="19997B2C" w14:textId="1C3D2B9B" w:rsidR="00FC5D07" w:rsidRDefault="00E623AF" w:rsidP="00FC5D07">
            <w:r>
              <w:t>Please note above</w:t>
            </w:r>
          </w:p>
          <w:p w14:paraId="3016F990" w14:textId="77777777" w:rsidR="00FC5D07" w:rsidRDefault="00FC5D07" w:rsidP="00FC5D07"/>
          <w:p w14:paraId="7C70D416" w14:textId="77777777" w:rsidR="00FC5D07" w:rsidRPr="00FC5D07" w:rsidRDefault="00FC5D07" w:rsidP="00FC5D07">
            <w:pPr>
              <w:rPr>
                <w:b/>
              </w:rPr>
            </w:pPr>
            <w:r w:rsidRPr="00FC5D07">
              <w:rPr>
                <w:b/>
              </w:rPr>
              <w:t>3.6. Newsletter and Web Editor (MS)</w:t>
            </w:r>
          </w:p>
          <w:p w14:paraId="0F855AD6" w14:textId="77777777" w:rsidR="00C34A62" w:rsidRDefault="00C34A62" w:rsidP="00C34A62">
            <w:r>
              <w:t>Spring newsletter publication details were as follows:</w:t>
            </w:r>
          </w:p>
          <w:p w14:paraId="09FA8D8D" w14:textId="77777777" w:rsidR="00C34A62" w:rsidRDefault="008B5897" w:rsidP="00C34A62">
            <w:r>
              <w:t xml:space="preserve">• </w:t>
            </w:r>
            <w:r w:rsidR="00C34A62">
              <w:t xml:space="preserve">print run: </w:t>
            </w:r>
            <w:proofErr w:type="spellStart"/>
            <w:r w:rsidR="00C34A62">
              <w:t>approx</w:t>
            </w:r>
            <w:proofErr w:type="spellEnd"/>
            <w:r w:rsidR="00C34A62">
              <w:t xml:space="preserve"> 600 for mailing list plus</w:t>
            </w:r>
          </w:p>
          <w:p w14:paraId="6C150A79" w14:textId="77777777" w:rsidR="00C34A62" w:rsidRDefault="00C34A62" w:rsidP="00C34A62">
            <w:r>
              <w:t>500-ish for Bristol (organisers to confirm)</w:t>
            </w:r>
          </w:p>
          <w:p w14:paraId="7E3FC342" w14:textId="77777777" w:rsidR="00C34A62" w:rsidRDefault="00C34A62" w:rsidP="00C34A62">
            <w:r>
              <w:t>pdf to JLS for inclusion as e-insert</w:t>
            </w:r>
          </w:p>
          <w:p w14:paraId="6F32AC31" w14:textId="77777777" w:rsidR="00C34A62" w:rsidRDefault="00C34A62" w:rsidP="00C34A62">
            <w:r>
              <w:t>pdf to overseas members</w:t>
            </w:r>
          </w:p>
          <w:p w14:paraId="0604BF54" w14:textId="77777777" w:rsidR="00C34A62" w:rsidRDefault="008B5897" w:rsidP="00C34A62">
            <w:r>
              <w:t xml:space="preserve">• </w:t>
            </w:r>
            <w:r w:rsidR="00C34A62">
              <w:t>15 editorial pages</w:t>
            </w:r>
          </w:p>
          <w:p w14:paraId="7F2C9FCD" w14:textId="77777777" w:rsidR="00C34A62" w:rsidRDefault="008B5897" w:rsidP="00C34A62">
            <w:r>
              <w:t xml:space="preserve">• </w:t>
            </w:r>
            <w:r w:rsidR="00C34A62">
              <w:t>page 16 Bristol 2018 ad</w:t>
            </w:r>
          </w:p>
          <w:p w14:paraId="6DFB74B4" w14:textId="77777777" w:rsidR="00FC5D07" w:rsidRDefault="008B5897" w:rsidP="00C34A62">
            <w:r>
              <w:t xml:space="preserve">• </w:t>
            </w:r>
            <w:r w:rsidR="00C34A62">
              <w:t>one insert from Hart</w:t>
            </w:r>
          </w:p>
          <w:p w14:paraId="62B919B2" w14:textId="77777777" w:rsidR="008B5897" w:rsidRDefault="008B5897" w:rsidP="00C34A62"/>
          <w:p w14:paraId="721BA8B0" w14:textId="77777777" w:rsidR="00FC5D07" w:rsidRPr="00FC5D07" w:rsidRDefault="00FC5D07" w:rsidP="00FC5D07">
            <w:pPr>
              <w:rPr>
                <w:b/>
              </w:rPr>
            </w:pPr>
            <w:r w:rsidRPr="00FC5D07">
              <w:rPr>
                <w:b/>
              </w:rPr>
              <w:lastRenderedPageBreak/>
              <w:t xml:space="preserve">3.7. PG Student Representative (vacant) </w:t>
            </w:r>
          </w:p>
          <w:p w14:paraId="2A235EC7" w14:textId="77777777" w:rsidR="00FC5D07" w:rsidRDefault="00FC5D07" w:rsidP="00FC5D07">
            <w:r>
              <w:t xml:space="preserve">Please note above. </w:t>
            </w:r>
          </w:p>
          <w:p w14:paraId="29F7AF11" w14:textId="77777777" w:rsidR="00FC5D07" w:rsidRDefault="00FC5D07" w:rsidP="00FC5D07"/>
          <w:p w14:paraId="1E03F08D" w14:textId="77777777" w:rsidR="00FC5D07" w:rsidRPr="00FC5D07" w:rsidRDefault="00FC5D07" w:rsidP="00FC5D07">
            <w:pPr>
              <w:rPr>
                <w:b/>
              </w:rPr>
            </w:pPr>
            <w:r w:rsidRPr="00FC5D07">
              <w:rPr>
                <w:b/>
              </w:rPr>
              <w:t>3.8. Webmaster (JM)</w:t>
            </w:r>
          </w:p>
          <w:p w14:paraId="18300EBE" w14:textId="77777777" w:rsidR="00FC5D07" w:rsidRDefault="00FC5D07" w:rsidP="00FC5D07">
            <w:r>
              <w:t xml:space="preserve">Please note above. </w:t>
            </w:r>
          </w:p>
          <w:p w14:paraId="06B24760" w14:textId="77777777" w:rsidR="00FC5D07" w:rsidRDefault="00FC5D07" w:rsidP="00FC5D07"/>
          <w:p w14:paraId="0068D1C5" w14:textId="77777777" w:rsidR="00FC5D07" w:rsidRPr="00FC5D07" w:rsidRDefault="00FC5D07" w:rsidP="00FC5D07">
            <w:pPr>
              <w:rPr>
                <w:b/>
              </w:rPr>
            </w:pPr>
            <w:r w:rsidRPr="00FC5D07">
              <w:rPr>
                <w:b/>
              </w:rPr>
              <w:t>3.9. International liaison (vacant)</w:t>
            </w:r>
          </w:p>
          <w:p w14:paraId="50442644" w14:textId="77777777" w:rsidR="00FC5D07" w:rsidRDefault="00FC5D07" w:rsidP="00FC5D07">
            <w:r>
              <w:t xml:space="preserve">Please note above. </w:t>
            </w:r>
          </w:p>
          <w:p w14:paraId="617CE548" w14:textId="77777777" w:rsidR="00FC5D07" w:rsidRDefault="00FC5D07" w:rsidP="00FC5D07"/>
          <w:p w14:paraId="0F74D692" w14:textId="77777777" w:rsidR="00FC5D07" w:rsidRPr="00FC5D07" w:rsidRDefault="00FC5D07" w:rsidP="00FC5D07">
            <w:pPr>
              <w:rPr>
                <w:b/>
              </w:rPr>
            </w:pPr>
            <w:r w:rsidRPr="00FC5D07">
              <w:rPr>
                <w:b/>
              </w:rPr>
              <w:t xml:space="preserve">3.10. Social Media (vacant) </w:t>
            </w:r>
          </w:p>
          <w:p w14:paraId="10586999" w14:textId="77777777" w:rsidR="00FC5D07" w:rsidRDefault="00FC5D07" w:rsidP="00FC5D07">
            <w:r>
              <w:t xml:space="preserve">Please note above. </w:t>
            </w:r>
          </w:p>
          <w:p w14:paraId="2AD7BBCB" w14:textId="77777777" w:rsidR="00FC5D07" w:rsidRDefault="00FC5D07" w:rsidP="00FC5D07"/>
          <w:p w14:paraId="314C30D7" w14:textId="77777777" w:rsidR="00FC5D07" w:rsidRPr="00FC5D07" w:rsidRDefault="00FC5D07" w:rsidP="00FC5D07">
            <w:pPr>
              <w:rPr>
                <w:b/>
              </w:rPr>
            </w:pPr>
            <w:r w:rsidRPr="00FC5D07">
              <w:rPr>
                <w:b/>
              </w:rPr>
              <w:t>3.11. Publisher’s liaison (NC)</w:t>
            </w:r>
          </w:p>
          <w:p w14:paraId="52FA76A1" w14:textId="77777777" w:rsidR="00EE15B5" w:rsidRDefault="00EE15B5" w:rsidP="00EE15B5">
            <w:r>
              <w:t xml:space="preserve">We got approached by the </w:t>
            </w:r>
            <w:proofErr w:type="spellStart"/>
            <w:r>
              <w:t>Wellcome</w:t>
            </w:r>
            <w:proofErr w:type="spellEnd"/>
            <w:r>
              <w:t xml:space="preserve"> Trust if they might come and talk to some of the academics about funding – might we offer other funding bodies to come and give a talk at future conferences?</w:t>
            </w:r>
          </w:p>
          <w:p w14:paraId="6DA5E61D" w14:textId="77777777" w:rsidR="00EE15B5" w:rsidRDefault="00EE15B5" w:rsidP="00EE15B5"/>
          <w:p w14:paraId="1079C865" w14:textId="77777777" w:rsidR="00EE15B5" w:rsidRDefault="00EE15B5" w:rsidP="00EE15B5">
            <w:r w:rsidRPr="00EE15B5">
              <w:t>Publisher PG poster competition sponsorship (2018: Wiley GBP 100 book voucher, this could be offered to someone else each year?)</w:t>
            </w:r>
          </w:p>
          <w:p w14:paraId="2B0986DC" w14:textId="77777777" w:rsidR="00FC5D07" w:rsidRDefault="00FC5D07" w:rsidP="00FC5D07"/>
          <w:p w14:paraId="27877A4B" w14:textId="77777777" w:rsidR="00FC5D07" w:rsidRDefault="00FC5D07">
            <w:r>
              <w:t>NC will look at publishers and more membership benefits</w:t>
            </w:r>
          </w:p>
        </w:tc>
        <w:tc>
          <w:tcPr>
            <w:tcW w:w="1508" w:type="dxa"/>
          </w:tcPr>
          <w:p w14:paraId="136B56F5" w14:textId="77777777" w:rsidR="00FC5D07" w:rsidRDefault="00FC5D07"/>
          <w:p w14:paraId="17F3A1F7" w14:textId="77777777" w:rsidR="00C34A62" w:rsidRDefault="00C34A62"/>
          <w:p w14:paraId="7899339B" w14:textId="77777777" w:rsidR="00C34A62" w:rsidRDefault="00C34A62"/>
          <w:p w14:paraId="285DA7F6" w14:textId="77777777" w:rsidR="00C34A62" w:rsidRDefault="00C34A62"/>
          <w:p w14:paraId="2C015C83" w14:textId="77777777" w:rsidR="00C34A62" w:rsidRDefault="00C34A62"/>
          <w:p w14:paraId="4B46E6C1" w14:textId="77777777" w:rsidR="00C34A62" w:rsidRDefault="00C34A62"/>
          <w:p w14:paraId="7A0F59CB" w14:textId="77777777" w:rsidR="00C34A62" w:rsidRDefault="00C34A62"/>
          <w:p w14:paraId="39F4BF3A" w14:textId="77777777" w:rsidR="00C34A62" w:rsidRDefault="00C34A62"/>
          <w:p w14:paraId="7D58DEEC" w14:textId="77777777" w:rsidR="00C34A62" w:rsidRDefault="00C34A62"/>
          <w:p w14:paraId="556CEF2E" w14:textId="77777777" w:rsidR="00C34A62" w:rsidRDefault="00C34A62"/>
          <w:p w14:paraId="4F20A3D5" w14:textId="77777777" w:rsidR="00C34A62" w:rsidRDefault="00C34A62"/>
          <w:p w14:paraId="323A0057" w14:textId="77777777" w:rsidR="00C34A62" w:rsidRDefault="00C34A62"/>
          <w:p w14:paraId="762BDAE6" w14:textId="77777777" w:rsidR="00C34A62" w:rsidRDefault="00C34A62"/>
          <w:p w14:paraId="0B79ACD5" w14:textId="77777777" w:rsidR="00C34A62" w:rsidRDefault="00C34A62"/>
          <w:p w14:paraId="55E823D8" w14:textId="77777777" w:rsidR="00C34A62" w:rsidRDefault="00C34A62"/>
          <w:p w14:paraId="45B405B6" w14:textId="77777777" w:rsidR="00C34A62" w:rsidRDefault="00C34A62"/>
          <w:p w14:paraId="264BF4B4" w14:textId="77777777" w:rsidR="00C34A62" w:rsidRDefault="00C34A62"/>
          <w:p w14:paraId="4AF77236" w14:textId="77777777" w:rsidR="00C34A62" w:rsidRDefault="00C34A62"/>
          <w:p w14:paraId="11E54CC6" w14:textId="77777777" w:rsidR="00C34A62" w:rsidRDefault="00C34A62"/>
          <w:p w14:paraId="24BF0287" w14:textId="77777777" w:rsidR="00C34A62" w:rsidRDefault="00C34A62"/>
          <w:p w14:paraId="4ED0AA2B" w14:textId="77777777" w:rsidR="00C34A62" w:rsidRDefault="00C34A62"/>
          <w:p w14:paraId="361D0525" w14:textId="77777777" w:rsidR="00C34A62" w:rsidRDefault="00C34A62"/>
          <w:p w14:paraId="125B27E6" w14:textId="77777777" w:rsidR="00C34A62" w:rsidRDefault="00C34A62"/>
          <w:p w14:paraId="4E1652A8" w14:textId="77777777" w:rsidR="00C34A62" w:rsidRDefault="00C34A62"/>
          <w:p w14:paraId="496DE866" w14:textId="77777777" w:rsidR="00C34A62" w:rsidRDefault="00C34A62"/>
          <w:p w14:paraId="18796414" w14:textId="77777777" w:rsidR="00C34A62" w:rsidRDefault="00C34A62"/>
          <w:p w14:paraId="040110A3" w14:textId="77777777" w:rsidR="00C34A62" w:rsidRDefault="00C34A62"/>
          <w:p w14:paraId="37E7E7A0" w14:textId="77777777" w:rsidR="00C34A62" w:rsidRDefault="00C34A62"/>
          <w:p w14:paraId="56ADB79F" w14:textId="77777777" w:rsidR="00C34A62" w:rsidRDefault="00C34A62"/>
          <w:p w14:paraId="616A2813" w14:textId="77777777" w:rsidR="00C34A62" w:rsidRDefault="00C34A62"/>
          <w:p w14:paraId="40904E86" w14:textId="77777777" w:rsidR="00C34A62" w:rsidRDefault="00C34A62"/>
          <w:p w14:paraId="7B213A8D" w14:textId="77777777" w:rsidR="00C34A62" w:rsidRDefault="00C34A62"/>
          <w:p w14:paraId="44D02530" w14:textId="77777777" w:rsidR="00C34A62" w:rsidRDefault="00C34A62"/>
          <w:p w14:paraId="002F86EC" w14:textId="77777777" w:rsidR="00C34A62" w:rsidRDefault="00C34A62"/>
          <w:p w14:paraId="3A57AF1A" w14:textId="77777777" w:rsidR="00C34A62" w:rsidRDefault="00C34A62"/>
          <w:p w14:paraId="50E54818" w14:textId="77777777" w:rsidR="00C34A62" w:rsidRDefault="00C34A62"/>
          <w:p w14:paraId="070BAC2B" w14:textId="77777777" w:rsidR="00C34A62" w:rsidRDefault="00C34A62"/>
          <w:p w14:paraId="65D8B33A" w14:textId="77777777" w:rsidR="00C34A62" w:rsidRDefault="00C34A62"/>
          <w:p w14:paraId="4560AE75" w14:textId="77777777" w:rsidR="00C34A62" w:rsidRDefault="00C34A62"/>
          <w:p w14:paraId="2911980C" w14:textId="77777777" w:rsidR="00C34A62" w:rsidRDefault="00C34A62">
            <w:r>
              <w:t xml:space="preserve">RH, EKD, </w:t>
            </w:r>
            <w:proofErr w:type="spellStart"/>
            <w:r>
              <w:t>JHe</w:t>
            </w:r>
            <w:proofErr w:type="spellEnd"/>
          </w:p>
          <w:p w14:paraId="2302BA29" w14:textId="77777777" w:rsidR="00C34A62" w:rsidRDefault="00C34A62"/>
          <w:p w14:paraId="3AAC7A68" w14:textId="77777777" w:rsidR="00C34A62" w:rsidRDefault="00C34A62"/>
          <w:p w14:paraId="05E0B483" w14:textId="77777777" w:rsidR="00C34A62" w:rsidRDefault="00C34A62"/>
          <w:p w14:paraId="1879B911" w14:textId="77777777" w:rsidR="00C34A62" w:rsidRDefault="00C34A62"/>
          <w:p w14:paraId="10BD92DA" w14:textId="77777777" w:rsidR="00C34A62" w:rsidRDefault="00C34A62"/>
          <w:p w14:paraId="53B76838" w14:textId="77777777" w:rsidR="00C34A62" w:rsidRDefault="00C34A62"/>
          <w:p w14:paraId="3E2620EF" w14:textId="77777777" w:rsidR="00C34A62" w:rsidRDefault="00C34A62"/>
          <w:p w14:paraId="57CA3C93" w14:textId="77777777" w:rsidR="00C34A62" w:rsidRDefault="00C34A62"/>
          <w:p w14:paraId="0482C5BF" w14:textId="77777777" w:rsidR="00C34A62" w:rsidRDefault="00C34A62"/>
          <w:p w14:paraId="27E8EAE8" w14:textId="77777777" w:rsidR="00C34A62" w:rsidRDefault="00C34A62"/>
          <w:p w14:paraId="2D889ACD" w14:textId="77777777" w:rsidR="00C34A62" w:rsidRDefault="00C34A62"/>
          <w:p w14:paraId="6CA7801D" w14:textId="77777777" w:rsidR="00C34A62" w:rsidRDefault="00C34A62"/>
          <w:p w14:paraId="70EAC9F9" w14:textId="77777777" w:rsidR="00C34A62" w:rsidRDefault="00C34A62"/>
          <w:p w14:paraId="7A5355F5" w14:textId="77777777" w:rsidR="00C34A62" w:rsidRDefault="00C34A62"/>
          <w:p w14:paraId="6A15859F" w14:textId="77777777" w:rsidR="00C34A62" w:rsidRDefault="00C34A62"/>
          <w:p w14:paraId="56B41B13" w14:textId="77777777" w:rsidR="00C34A62" w:rsidRDefault="00C34A62"/>
          <w:p w14:paraId="567F7A79" w14:textId="77777777" w:rsidR="00C34A62" w:rsidRDefault="00C34A62"/>
          <w:p w14:paraId="738A543D" w14:textId="77777777" w:rsidR="00C34A62" w:rsidRDefault="00C34A62"/>
          <w:p w14:paraId="1CCE91A9" w14:textId="77777777" w:rsidR="00C34A62" w:rsidRDefault="00C34A62"/>
          <w:p w14:paraId="3BB6D0A5" w14:textId="77777777" w:rsidR="00C34A62" w:rsidRDefault="00C34A62"/>
          <w:p w14:paraId="6F6F1205" w14:textId="77777777" w:rsidR="00C34A62" w:rsidRDefault="00C34A62"/>
          <w:p w14:paraId="13133FFB" w14:textId="77777777" w:rsidR="00C34A62" w:rsidRDefault="00C34A62"/>
          <w:p w14:paraId="648A44E4" w14:textId="77777777" w:rsidR="00C34A62" w:rsidRDefault="00C34A62"/>
          <w:p w14:paraId="2781CE53" w14:textId="77777777" w:rsidR="00C34A62" w:rsidRDefault="00C34A62"/>
          <w:p w14:paraId="39D5046B" w14:textId="77777777" w:rsidR="00C34A62" w:rsidRDefault="00C34A62"/>
          <w:p w14:paraId="3C17548A" w14:textId="77777777" w:rsidR="00C34A62" w:rsidRDefault="00C34A62"/>
          <w:p w14:paraId="6612F98A" w14:textId="77777777" w:rsidR="00C34A62" w:rsidRDefault="00C34A62"/>
          <w:p w14:paraId="00FC00F2" w14:textId="77777777" w:rsidR="00C34A62" w:rsidRDefault="00C34A62"/>
          <w:p w14:paraId="5EBD0746" w14:textId="77777777" w:rsidR="00C34A62" w:rsidRDefault="00C34A62"/>
          <w:p w14:paraId="14CCED96" w14:textId="77777777" w:rsidR="00C34A62" w:rsidRDefault="00C34A62"/>
          <w:p w14:paraId="14C35AAD" w14:textId="77777777" w:rsidR="00C34A62" w:rsidRDefault="00C34A62"/>
          <w:p w14:paraId="257A67C1" w14:textId="77777777" w:rsidR="00C34A62" w:rsidRDefault="00C34A62"/>
          <w:p w14:paraId="63EB26D6" w14:textId="77777777" w:rsidR="00C34A62" w:rsidRDefault="00C34A62"/>
          <w:p w14:paraId="4F3DC3C5" w14:textId="77777777" w:rsidR="00C34A62" w:rsidRDefault="00C34A62"/>
          <w:p w14:paraId="0F8C4937" w14:textId="77777777" w:rsidR="00C34A62" w:rsidRDefault="00C34A62"/>
          <w:p w14:paraId="13E184FF" w14:textId="77777777" w:rsidR="00C34A62" w:rsidRDefault="00C34A62"/>
          <w:p w14:paraId="4DB7DF16" w14:textId="77777777" w:rsidR="00C34A62" w:rsidRDefault="00C34A62"/>
          <w:p w14:paraId="21F62E87" w14:textId="77777777" w:rsidR="00C34A62" w:rsidRDefault="00C34A62"/>
          <w:p w14:paraId="7C63BB38" w14:textId="77777777" w:rsidR="00C34A62" w:rsidRDefault="00C34A62"/>
          <w:p w14:paraId="19124CCE" w14:textId="77777777" w:rsidR="00C34A62" w:rsidRDefault="00C34A62"/>
          <w:p w14:paraId="6E193F3E" w14:textId="77777777" w:rsidR="00C34A62" w:rsidRDefault="00C34A62"/>
          <w:p w14:paraId="599C2781" w14:textId="77777777" w:rsidR="00C34A62" w:rsidRDefault="00C34A62"/>
          <w:p w14:paraId="56A474FA" w14:textId="77777777" w:rsidR="00C34A62" w:rsidRDefault="00C34A62"/>
          <w:p w14:paraId="7E2870FC" w14:textId="77777777" w:rsidR="00C34A62" w:rsidRDefault="00C34A62"/>
          <w:p w14:paraId="70836F67" w14:textId="77777777" w:rsidR="00C34A62" w:rsidRDefault="00C34A62"/>
          <w:p w14:paraId="7D55A5FF" w14:textId="77777777" w:rsidR="00C34A62" w:rsidRDefault="00C34A62"/>
          <w:p w14:paraId="59CE10E9" w14:textId="77777777" w:rsidR="00C34A62" w:rsidRDefault="00C34A62"/>
          <w:p w14:paraId="516B9C6D" w14:textId="77777777" w:rsidR="00C34A62" w:rsidRDefault="00C34A62"/>
          <w:p w14:paraId="285CDD03" w14:textId="77777777" w:rsidR="00C34A62" w:rsidRDefault="00C34A62"/>
          <w:p w14:paraId="0D9786A6" w14:textId="77777777" w:rsidR="00C34A62" w:rsidRDefault="00C34A62"/>
          <w:p w14:paraId="09153785" w14:textId="77777777" w:rsidR="00C34A62" w:rsidRDefault="00C34A62"/>
          <w:p w14:paraId="0DFF990D" w14:textId="77777777" w:rsidR="00C34A62" w:rsidRDefault="00C34A62"/>
          <w:p w14:paraId="219F2FE3" w14:textId="77777777" w:rsidR="00C34A62" w:rsidRDefault="00C34A62"/>
          <w:p w14:paraId="72FCD8B9" w14:textId="77777777" w:rsidR="00C34A62" w:rsidRDefault="00C34A62"/>
          <w:p w14:paraId="6913396D" w14:textId="77777777" w:rsidR="00C34A62" w:rsidRDefault="00C34A62"/>
          <w:p w14:paraId="218EED21" w14:textId="77777777" w:rsidR="00C34A62" w:rsidRDefault="00C34A62"/>
          <w:p w14:paraId="032BDF5D" w14:textId="77777777" w:rsidR="00C34A62" w:rsidRDefault="00C34A62"/>
          <w:p w14:paraId="45249421" w14:textId="77777777" w:rsidR="00C34A62" w:rsidRDefault="00C34A62"/>
          <w:p w14:paraId="27538950" w14:textId="77777777" w:rsidR="00C34A62" w:rsidRDefault="00C34A62"/>
          <w:p w14:paraId="4AC78BF1" w14:textId="77777777" w:rsidR="00C34A62" w:rsidRDefault="00C34A62"/>
          <w:p w14:paraId="64507A22" w14:textId="77777777" w:rsidR="00C34A62" w:rsidRDefault="00C34A62"/>
          <w:p w14:paraId="7E6A6588" w14:textId="77777777" w:rsidR="00C34A62" w:rsidRDefault="00C34A62"/>
          <w:p w14:paraId="52C603EC" w14:textId="77777777" w:rsidR="00C34A62" w:rsidRDefault="00C34A62"/>
          <w:p w14:paraId="119155C5" w14:textId="77777777" w:rsidR="00C34A62" w:rsidRDefault="00C34A62"/>
          <w:p w14:paraId="0F9422AA" w14:textId="77777777" w:rsidR="00C34A62" w:rsidRDefault="00C34A62"/>
          <w:p w14:paraId="41027ACC" w14:textId="77777777" w:rsidR="00C34A62" w:rsidRDefault="00C34A62"/>
          <w:p w14:paraId="172DAFF1" w14:textId="77777777" w:rsidR="00C34A62" w:rsidRDefault="00C34A62"/>
          <w:p w14:paraId="4EC35D22" w14:textId="77777777" w:rsidR="00C34A62" w:rsidRDefault="00C34A62"/>
          <w:p w14:paraId="37D8BE1D" w14:textId="77777777" w:rsidR="00C34A62" w:rsidRDefault="00C34A62"/>
          <w:p w14:paraId="1102336F" w14:textId="77777777" w:rsidR="00C34A62" w:rsidRDefault="00C34A62"/>
          <w:p w14:paraId="1C7BD516" w14:textId="77777777" w:rsidR="00C34A62" w:rsidRDefault="00C34A62"/>
          <w:p w14:paraId="55AA6377" w14:textId="77777777" w:rsidR="00C34A62" w:rsidRDefault="00C34A62"/>
          <w:p w14:paraId="04B6A819" w14:textId="77777777" w:rsidR="00C34A62" w:rsidRDefault="00C34A62"/>
          <w:p w14:paraId="6E5B6EB7" w14:textId="77777777" w:rsidR="00C34A62" w:rsidRDefault="00C34A62">
            <w:r>
              <w:t>JM</w:t>
            </w:r>
          </w:p>
          <w:p w14:paraId="44B3660E" w14:textId="77777777" w:rsidR="00C34A62" w:rsidRDefault="00C34A62"/>
          <w:p w14:paraId="315EFF6D" w14:textId="77777777" w:rsidR="00C34A62" w:rsidRDefault="00C34A62"/>
          <w:p w14:paraId="2479D85C" w14:textId="77777777" w:rsidR="00C34A62" w:rsidRDefault="00C34A62">
            <w:r>
              <w:t>JM</w:t>
            </w:r>
          </w:p>
          <w:p w14:paraId="716DFA24" w14:textId="77777777" w:rsidR="00EE15B5" w:rsidRDefault="00EE15B5"/>
          <w:p w14:paraId="2322242D" w14:textId="77777777" w:rsidR="00EE15B5" w:rsidRDefault="00EE15B5"/>
          <w:p w14:paraId="6FD297CE" w14:textId="77777777" w:rsidR="00EE15B5" w:rsidRDefault="00EE15B5"/>
          <w:p w14:paraId="7D16A248" w14:textId="77777777" w:rsidR="00EE15B5" w:rsidRDefault="00EE15B5"/>
          <w:p w14:paraId="685CAC73" w14:textId="77777777" w:rsidR="00EE15B5" w:rsidRDefault="00EE15B5"/>
          <w:p w14:paraId="4650A134" w14:textId="77777777" w:rsidR="00EE15B5" w:rsidRDefault="00EE15B5"/>
          <w:p w14:paraId="1E45112C" w14:textId="77777777" w:rsidR="00EE15B5" w:rsidRDefault="00EE15B5"/>
          <w:p w14:paraId="5AB0912F" w14:textId="77777777" w:rsidR="00EE15B5" w:rsidRDefault="00EE15B5"/>
          <w:p w14:paraId="42BEADDD" w14:textId="77777777" w:rsidR="00EE15B5" w:rsidRDefault="00EE15B5"/>
          <w:p w14:paraId="2820BF71" w14:textId="77777777" w:rsidR="00EE15B5" w:rsidRDefault="00EE15B5"/>
          <w:p w14:paraId="0B5D28D2" w14:textId="77777777" w:rsidR="00EE15B5" w:rsidRDefault="00EE15B5"/>
          <w:p w14:paraId="0FF3C0CE" w14:textId="77777777" w:rsidR="00EE15B5" w:rsidRDefault="00EE15B5"/>
          <w:p w14:paraId="15386160" w14:textId="77777777" w:rsidR="00EE15B5" w:rsidRDefault="00EE15B5"/>
          <w:p w14:paraId="2EFC5EBE" w14:textId="77777777" w:rsidR="00EE15B5" w:rsidRDefault="00EE15B5"/>
          <w:p w14:paraId="22CB61B6" w14:textId="77777777" w:rsidR="00EE15B5" w:rsidRDefault="00EE15B5"/>
          <w:p w14:paraId="6F704FEB" w14:textId="77777777" w:rsidR="00EE15B5" w:rsidRDefault="00EE15B5"/>
          <w:p w14:paraId="42B6CB2E" w14:textId="77777777" w:rsidR="00EE15B5" w:rsidRDefault="00EE15B5"/>
          <w:p w14:paraId="799D7142" w14:textId="77777777" w:rsidR="00EE15B5" w:rsidRDefault="00EE15B5"/>
          <w:p w14:paraId="280EF11B" w14:textId="77777777" w:rsidR="00EE15B5" w:rsidRDefault="00EE15B5"/>
          <w:p w14:paraId="604463A9" w14:textId="77777777" w:rsidR="00EE15B5" w:rsidRDefault="00EE15B5"/>
          <w:p w14:paraId="3AB035D8" w14:textId="77777777" w:rsidR="00EE15B5" w:rsidRDefault="00EE15B5"/>
          <w:p w14:paraId="150E6515" w14:textId="77777777" w:rsidR="00EE15B5" w:rsidRDefault="00EE15B5"/>
          <w:p w14:paraId="6448804A" w14:textId="77777777" w:rsidR="00EE15B5" w:rsidRDefault="00EE15B5"/>
          <w:p w14:paraId="4C6E706C" w14:textId="77777777" w:rsidR="00EE15B5" w:rsidRDefault="00EE15B5"/>
          <w:p w14:paraId="43DBBB65" w14:textId="77777777" w:rsidR="00EE15B5" w:rsidRDefault="00EE15B5"/>
          <w:p w14:paraId="5FB0FB90" w14:textId="77777777" w:rsidR="00EE15B5" w:rsidRDefault="00EE15B5"/>
          <w:p w14:paraId="23AFB668" w14:textId="77777777" w:rsidR="00EE15B5" w:rsidRDefault="00EE15B5"/>
          <w:p w14:paraId="26F56742" w14:textId="77777777" w:rsidR="00EE15B5" w:rsidRDefault="00EE15B5">
            <w:r>
              <w:t>ALL</w:t>
            </w:r>
          </w:p>
          <w:p w14:paraId="2F8720A6" w14:textId="77777777" w:rsidR="00EE15B5" w:rsidRDefault="00EE15B5"/>
          <w:p w14:paraId="6DFC59B1" w14:textId="77777777" w:rsidR="00EE15B5" w:rsidRDefault="00EE15B5"/>
          <w:p w14:paraId="0509CFE5" w14:textId="77777777" w:rsidR="00EE15B5" w:rsidRDefault="00EE15B5"/>
          <w:p w14:paraId="64792994" w14:textId="77777777" w:rsidR="00EE15B5" w:rsidRDefault="00EE15B5">
            <w:r>
              <w:t>ALL</w:t>
            </w:r>
          </w:p>
          <w:p w14:paraId="173D051C" w14:textId="77777777" w:rsidR="00EE15B5" w:rsidRDefault="00EE15B5"/>
          <w:p w14:paraId="1AF9BDB2" w14:textId="77777777" w:rsidR="00EE15B5" w:rsidRDefault="00EE15B5"/>
          <w:p w14:paraId="79EF03D1" w14:textId="77777777" w:rsidR="00EE15B5" w:rsidRDefault="00EE15B5">
            <w:r>
              <w:t>NC</w:t>
            </w:r>
          </w:p>
        </w:tc>
      </w:tr>
      <w:tr w:rsidR="00FC5D07" w14:paraId="7F40B9AD" w14:textId="77777777" w:rsidTr="00FC5D07">
        <w:tc>
          <w:tcPr>
            <w:tcW w:w="7508" w:type="dxa"/>
          </w:tcPr>
          <w:p w14:paraId="7C96EFF9" w14:textId="73826C07" w:rsidR="00FC5D07" w:rsidRDefault="00FC5D07" w:rsidP="00FC5D07">
            <w:pPr>
              <w:rPr>
                <w:b/>
              </w:rPr>
            </w:pPr>
            <w:r w:rsidRPr="00FC5D07">
              <w:rPr>
                <w:b/>
              </w:rPr>
              <w:lastRenderedPageBreak/>
              <w:t>4. Conferences</w:t>
            </w:r>
          </w:p>
          <w:p w14:paraId="45812AC7" w14:textId="77777777" w:rsidR="00FC5D07" w:rsidRPr="00FC5D07" w:rsidRDefault="00FC5D07" w:rsidP="00FC5D07">
            <w:pPr>
              <w:rPr>
                <w:b/>
              </w:rPr>
            </w:pPr>
          </w:p>
          <w:p w14:paraId="0752EFEF" w14:textId="77777777" w:rsidR="00FC5D07" w:rsidRPr="00FC5D07" w:rsidRDefault="00FC5D07" w:rsidP="00FC5D07">
            <w:pPr>
              <w:rPr>
                <w:b/>
              </w:rPr>
            </w:pPr>
            <w:r w:rsidRPr="00FC5D07">
              <w:rPr>
                <w:b/>
              </w:rPr>
              <w:t>4.1. a. Bristol 2018 (DP, JS)</w:t>
            </w:r>
          </w:p>
          <w:p w14:paraId="13CB5CEC" w14:textId="77777777" w:rsidR="00FC5D07" w:rsidRDefault="00FC5D07" w:rsidP="00FC5D07">
            <w:r>
              <w:t>A thank you was extended to Devyani and Janine for a fabulous conference in Bristol</w:t>
            </w:r>
          </w:p>
          <w:p w14:paraId="7BB88CF1" w14:textId="77777777" w:rsidR="00FC5D07" w:rsidRDefault="00FC5D07" w:rsidP="00FC5D07">
            <w:r>
              <w:t xml:space="preserve">Devyani thanked the PGRs and Jess for her work </w:t>
            </w:r>
          </w:p>
          <w:p w14:paraId="7203F721" w14:textId="77777777" w:rsidR="00FC5D07" w:rsidRDefault="00FC5D07" w:rsidP="00FC5D07">
            <w:r>
              <w:t>It was noted that there were 475 attendees – this is one of the biggest conferences we’ve held</w:t>
            </w:r>
          </w:p>
          <w:p w14:paraId="1D2C9750" w14:textId="77777777" w:rsidR="00FC5D07" w:rsidRDefault="00FC5D07" w:rsidP="00FC5D07">
            <w:r>
              <w:t>DP stated she will be happy to chat about anything with those organising the Leeds conference</w:t>
            </w:r>
          </w:p>
          <w:p w14:paraId="52B5A84F" w14:textId="77777777" w:rsidR="00FC5D07" w:rsidRDefault="00FC5D07" w:rsidP="00FC5D07"/>
          <w:p w14:paraId="1E06CD25" w14:textId="77777777" w:rsidR="00FC5D07" w:rsidRPr="00FC5D07" w:rsidRDefault="00FC5D07" w:rsidP="00FC5D07">
            <w:pPr>
              <w:rPr>
                <w:b/>
              </w:rPr>
            </w:pPr>
            <w:r w:rsidRPr="00FC5D07">
              <w:rPr>
                <w:b/>
              </w:rPr>
              <w:t>4.1. b. Leeds 2019 (AK, IJ)</w:t>
            </w:r>
          </w:p>
          <w:p w14:paraId="05F8D43E" w14:textId="77777777" w:rsidR="00C34A62" w:rsidRDefault="00C34A62" w:rsidP="00FC5D07">
            <w:r>
              <w:t>AK noted the following:</w:t>
            </w:r>
          </w:p>
          <w:p w14:paraId="35F31329" w14:textId="77777777" w:rsidR="00FC5D07" w:rsidRDefault="00C34A62" w:rsidP="00FC5D07">
            <w:r>
              <w:t>- The SLSA 2019 conference w</w:t>
            </w:r>
            <w:r w:rsidR="00FC5D07">
              <w:t>ebsite is</w:t>
            </w:r>
            <w:r>
              <w:t xml:space="preserve"> now</w:t>
            </w:r>
            <w:r w:rsidR="00FC5D07">
              <w:t xml:space="preserve"> registered </w:t>
            </w:r>
          </w:p>
          <w:p w14:paraId="4932CE0E" w14:textId="77777777" w:rsidR="00FC5D07" w:rsidRDefault="00C34A62" w:rsidP="00FC5D07">
            <w:r>
              <w:t>- The e</w:t>
            </w:r>
            <w:r w:rsidR="00FC5D07">
              <w:t>mail address</w:t>
            </w:r>
            <w:r>
              <w:t xml:space="preserve"> for the conference</w:t>
            </w:r>
            <w:r w:rsidR="00FC5D07">
              <w:t xml:space="preserve"> has just gone live</w:t>
            </w:r>
          </w:p>
          <w:p w14:paraId="3D17D7D6" w14:textId="77777777" w:rsidR="00FC5D07" w:rsidRDefault="00C34A62" w:rsidP="00FC5D07">
            <w:r>
              <w:t xml:space="preserve">- An in-house designer will </w:t>
            </w:r>
            <w:r w:rsidR="00FC5D07">
              <w:t>be used for logo etc</w:t>
            </w:r>
          </w:p>
          <w:p w14:paraId="56C00408" w14:textId="77777777" w:rsidR="00C34A62" w:rsidRDefault="00C34A62" w:rsidP="00FC5D07"/>
          <w:p w14:paraId="1F679833" w14:textId="77777777" w:rsidR="00FC5D07" w:rsidRDefault="00C34A62" w:rsidP="00FC5D07">
            <w:r>
              <w:t>There was a question concerning d</w:t>
            </w:r>
            <w:r w:rsidR="00FC5D07">
              <w:t>eadlines – DP suggested that the draft programme and early bird closure deadlines pose an issue</w:t>
            </w:r>
            <w:r>
              <w:t xml:space="preserve">. </w:t>
            </w:r>
            <w:r w:rsidR="00FC5D07">
              <w:t>Early bird rate at Bristol came before acceptance – could this be rationalised? DP suggested that there is an issu</w:t>
            </w:r>
            <w:r>
              <w:t>e for the day rates. A</w:t>
            </w:r>
            <w:r w:rsidR="00FC5D07">
              <w:t xml:space="preserve"> solution</w:t>
            </w:r>
            <w:r>
              <w:t xml:space="preserve"> was identified</w:t>
            </w:r>
            <w:r w:rsidR="00FC5D07">
              <w:t xml:space="preserve"> to have no early bird day rate </w:t>
            </w:r>
            <w:r w:rsidR="00FC5D07" w:rsidRPr="00EE15B5">
              <w:rPr>
                <w:u w:val="single"/>
              </w:rPr>
              <w:t>(agreed)</w:t>
            </w:r>
          </w:p>
          <w:p w14:paraId="6446A894" w14:textId="77777777" w:rsidR="00C34A62" w:rsidRDefault="00C34A62" w:rsidP="00FC5D07"/>
          <w:p w14:paraId="05BE1D9F" w14:textId="77777777" w:rsidR="00FC5D07" w:rsidRDefault="00C34A62" w:rsidP="00FC5D07">
            <w:r>
              <w:t xml:space="preserve">There was a question concerning the continuing use of </w:t>
            </w:r>
            <w:proofErr w:type="spellStart"/>
            <w:r w:rsidR="00FC5D07">
              <w:t>EasyChair</w:t>
            </w:r>
            <w:proofErr w:type="spellEnd"/>
            <w:r w:rsidR="00FC5D07">
              <w:t xml:space="preserve"> – </w:t>
            </w:r>
            <w:r>
              <w:t xml:space="preserve">It is an </w:t>
            </w:r>
            <w:r w:rsidR="00FC5D07">
              <w:t xml:space="preserve">American system – </w:t>
            </w:r>
            <w:r>
              <w:t xml:space="preserve">are there </w:t>
            </w:r>
            <w:r w:rsidR="00FC5D07">
              <w:t>any issues around DP…? The university does have an alternative system t</w:t>
            </w:r>
            <w:r>
              <w:t xml:space="preserve">hat can be used (cost </w:t>
            </w:r>
            <w:r>
              <w:lastRenderedPageBreak/>
              <w:t xml:space="preserve">attached). It was discussed that it would be </w:t>
            </w:r>
            <w:proofErr w:type="spellStart"/>
            <w:r>
              <w:t>EasyChair</w:t>
            </w:r>
            <w:proofErr w:type="spellEnd"/>
            <w:r>
              <w:t xml:space="preserve"> in violation if an issue arose. </w:t>
            </w:r>
          </w:p>
          <w:p w14:paraId="698306CB" w14:textId="77777777" w:rsidR="00C34A62" w:rsidRDefault="00C34A62" w:rsidP="00FC5D07"/>
          <w:p w14:paraId="62A89620" w14:textId="77777777" w:rsidR="00FC5D07" w:rsidRDefault="00C34A62" w:rsidP="00FC5D07">
            <w:r>
              <w:t xml:space="preserve">A question was raised whether </w:t>
            </w:r>
            <w:r w:rsidR="00FC5D07">
              <w:t xml:space="preserve">numbers be capped for dinner? 350? </w:t>
            </w:r>
            <w:r>
              <w:t xml:space="preserve">In Bristol DP note </w:t>
            </w:r>
            <w:r w:rsidR="00FC5D07">
              <w:t>250 worked out ok at the end</w:t>
            </w:r>
            <w:r>
              <w:t xml:space="preserve">, but there was a waiting list leading up to the event. </w:t>
            </w:r>
          </w:p>
          <w:p w14:paraId="7894378B" w14:textId="77777777" w:rsidR="00C34A62" w:rsidRDefault="00C34A62" w:rsidP="00FC5D07"/>
          <w:p w14:paraId="6923BB3E" w14:textId="77777777" w:rsidR="00FC5D07" w:rsidRDefault="00C34A62" w:rsidP="00FC5D07">
            <w:r>
              <w:t>Noted by IJ and AK that t</w:t>
            </w:r>
            <w:r w:rsidR="00FC5D07">
              <w:t>here will be an issue regarding nursery</w:t>
            </w:r>
            <w:r w:rsidR="005F313B">
              <w:t>/childcare</w:t>
            </w:r>
            <w:r>
              <w:t xml:space="preserve"> during the conference</w:t>
            </w:r>
            <w:r w:rsidR="00FC5D07">
              <w:t xml:space="preserve"> as the holidays are not on in Leeds – very ear</w:t>
            </w:r>
            <w:r>
              <w:t xml:space="preserve">ly notice will need to be given. </w:t>
            </w:r>
            <w:r w:rsidR="00FC5D07">
              <w:t>Bristol asked abou</w:t>
            </w:r>
            <w:r>
              <w:t xml:space="preserve">t childcare but no one used it </w:t>
            </w:r>
            <w:r w:rsidR="00FC5D07">
              <w:t xml:space="preserve">– </w:t>
            </w:r>
            <w:r>
              <w:t xml:space="preserve">noted that there </w:t>
            </w:r>
            <w:r w:rsidR="00FC5D07">
              <w:t xml:space="preserve">will be very small numbers </w:t>
            </w:r>
            <w:r>
              <w:t xml:space="preserve">so issues should be able to be dealt with </w:t>
            </w:r>
          </w:p>
          <w:p w14:paraId="1AD31B28" w14:textId="77777777" w:rsidR="00C34A62" w:rsidRDefault="00C34A62" w:rsidP="00FC5D07"/>
          <w:p w14:paraId="2FC59B02" w14:textId="77777777" w:rsidR="00FC5D07" w:rsidRDefault="00C34A62" w:rsidP="00FC5D07">
            <w:r>
              <w:t>There was some d</w:t>
            </w:r>
            <w:r w:rsidR="00FC5D07">
              <w:t xml:space="preserve">iscussion </w:t>
            </w:r>
            <w:r>
              <w:t>concerning</w:t>
            </w:r>
            <w:r w:rsidR="00FC5D07">
              <w:t xml:space="preserve"> tours – Bristol asked tour operators to pay by cash – not rolled in to overall cost </w:t>
            </w:r>
          </w:p>
          <w:p w14:paraId="4AD86E86" w14:textId="77777777" w:rsidR="00C34A62" w:rsidRDefault="00C34A62" w:rsidP="00FC5D07"/>
          <w:p w14:paraId="6C14D980" w14:textId="77777777" w:rsidR="00C34A62" w:rsidRDefault="00C34A62" w:rsidP="00FC5D07">
            <w:r>
              <w:t>RH noted that we need to</w:t>
            </w:r>
            <w:r w:rsidR="00FC5D07">
              <w:t xml:space="preserve"> agre</w:t>
            </w:r>
            <w:r>
              <w:t xml:space="preserve">e budget at next exec meeting </w:t>
            </w:r>
          </w:p>
          <w:p w14:paraId="76E906FF" w14:textId="77777777" w:rsidR="00C34A62" w:rsidRDefault="00C34A62" w:rsidP="00FC5D07"/>
          <w:p w14:paraId="64BE5C72" w14:textId="77777777" w:rsidR="00FC5D07" w:rsidRDefault="00C34A62" w:rsidP="00FC5D07">
            <w:r>
              <w:t xml:space="preserve">IJ and AK </w:t>
            </w:r>
            <w:r w:rsidR="00FC5D07">
              <w:t>will to speak to DP</w:t>
            </w:r>
            <w:r>
              <w:t xml:space="preserve"> concerning further queries</w:t>
            </w:r>
          </w:p>
          <w:p w14:paraId="75ED6C55" w14:textId="77777777" w:rsidR="00C34A62" w:rsidRDefault="00C34A62" w:rsidP="00FC5D07"/>
          <w:p w14:paraId="306200CD" w14:textId="77777777" w:rsidR="00FC5D07" w:rsidRDefault="00FC5D07" w:rsidP="00FC5D07">
            <w:r>
              <w:t>Call for papers will go in October (mid)</w:t>
            </w:r>
          </w:p>
          <w:p w14:paraId="3AC57F21" w14:textId="77777777" w:rsidR="00FC5D07" w:rsidRDefault="00FC5D07" w:rsidP="00FC5D07"/>
          <w:p w14:paraId="45AAF9D7" w14:textId="77777777" w:rsidR="00FC5D07" w:rsidRPr="00FC5D07" w:rsidRDefault="00FC5D07" w:rsidP="00FC5D07">
            <w:pPr>
              <w:rPr>
                <w:b/>
              </w:rPr>
            </w:pPr>
            <w:r>
              <w:rPr>
                <w:b/>
              </w:rPr>
              <w:t>4.1. c</w:t>
            </w:r>
            <w:r w:rsidRPr="00FC5D07">
              <w:rPr>
                <w:b/>
              </w:rPr>
              <w:t>. Future conferences (</w:t>
            </w:r>
            <w:proofErr w:type="spellStart"/>
            <w:r w:rsidRPr="00FC5D07">
              <w:rPr>
                <w:b/>
              </w:rPr>
              <w:t>JHe</w:t>
            </w:r>
            <w:proofErr w:type="spellEnd"/>
            <w:r w:rsidRPr="00FC5D07">
              <w:rPr>
                <w:b/>
              </w:rPr>
              <w:t>)</w:t>
            </w:r>
          </w:p>
          <w:p w14:paraId="4B3F99AD" w14:textId="77777777" w:rsidR="00FC5D07" w:rsidRDefault="00FC5D07" w:rsidP="00FC5D07">
            <w:r>
              <w:t>See above</w:t>
            </w:r>
          </w:p>
          <w:p w14:paraId="61F76341" w14:textId="77777777" w:rsidR="00FC5D07" w:rsidRDefault="00FC5D07" w:rsidP="00FC5D07"/>
          <w:p w14:paraId="6AA7938C" w14:textId="77777777" w:rsidR="00FC5D07" w:rsidRDefault="00FC5D07" w:rsidP="00FC5D07">
            <w:pPr>
              <w:rPr>
                <w:b/>
              </w:rPr>
            </w:pPr>
            <w:r w:rsidRPr="00FC5D07">
              <w:rPr>
                <w:b/>
              </w:rPr>
              <w:t>4.2. Postgraduate Conference (VM)</w:t>
            </w:r>
          </w:p>
          <w:p w14:paraId="39D44105" w14:textId="77777777" w:rsidR="00FC5D07" w:rsidRPr="00FC5D07" w:rsidRDefault="00FC5D07" w:rsidP="00FC5D07">
            <w:r w:rsidRPr="00FC5D07">
              <w:t>A number of challenges have been identified with regards to the Warwick conference – the costs are high and the dates not ideal - usually we spend £5000</w:t>
            </w:r>
          </w:p>
          <w:p w14:paraId="1ECF2A85" w14:textId="77777777" w:rsidR="00FC5D07" w:rsidRPr="00FC5D07" w:rsidRDefault="00FC5D07" w:rsidP="00FC5D07">
            <w:r w:rsidRPr="00FC5D07">
              <w:t>ES as treasurer notes that she has no objections in principle to the costs of Warwick</w:t>
            </w:r>
          </w:p>
          <w:p w14:paraId="0C9EF1A8" w14:textId="77777777" w:rsidR="00FC5D07" w:rsidRPr="00FC5D07" w:rsidRDefault="00FC5D07" w:rsidP="00FC5D07">
            <w:r w:rsidRPr="00FC5D07">
              <w:t xml:space="preserve">We agreed to go with Warwick and option 2 as stipulated in VM’s email </w:t>
            </w:r>
          </w:p>
          <w:p w14:paraId="48A97C7E" w14:textId="3FABAE7A" w:rsidR="00FC5D07" w:rsidRPr="00FC5D07" w:rsidRDefault="00FC5D07" w:rsidP="00FC5D07">
            <w:r w:rsidRPr="00FC5D07">
              <w:t>We discussed that in order to ensure PGRs attend we usually require a refundable deposit which in the past was paid by cheque. This is difficult now as</w:t>
            </w:r>
            <w:r w:rsidR="005F313B">
              <w:t xml:space="preserve"> many PGRs</w:t>
            </w:r>
            <w:r w:rsidR="00944874">
              <w:t xml:space="preserve"> </w:t>
            </w:r>
            <w:r w:rsidRPr="00FC5D07">
              <w:t xml:space="preserve">do not have cheque books. Asking for bank transfers and then transferring money back is problematic. </w:t>
            </w:r>
          </w:p>
          <w:p w14:paraId="5DB53C13" w14:textId="435EA517" w:rsidR="00FC5D07" w:rsidRDefault="00FC5D07" w:rsidP="00FC5D07">
            <w:r w:rsidRPr="00FC5D07">
              <w:t>To get around this problem it was decided that PGRs w</w:t>
            </w:r>
            <w:r w:rsidR="005F313B">
              <w:t>ho</w:t>
            </w:r>
            <w:r w:rsidRPr="00FC5D07">
              <w:t xml:space="preserve"> pay a deposit </w:t>
            </w:r>
            <w:r w:rsidR="005F313B">
              <w:t>by bank transfer will be refunded by cheque at the conference.</w:t>
            </w:r>
          </w:p>
          <w:p w14:paraId="0CCE97B2" w14:textId="77777777" w:rsidR="00FC5D07" w:rsidRPr="00FC5D07" w:rsidRDefault="00FC5D07" w:rsidP="00FC5D07">
            <w:pPr>
              <w:rPr>
                <w:b/>
              </w:rPr>
            </w:pPr>
            <w:r w:rsidRPr="00FC5D07">
              <w:rPr>
                <w:b/>
              </w:rPr>
              <w:t>4.3 One Day Conferences (RH)</w:t>
            </w:r>
          </w:p>
          <w:p w14:paraId="6C9E45A1" w14:textId="181B59B8" w:rsidR="00FC5D07" w:rsidRDefault="008E1D98" w:rsidP="00FC5D07">
            <w:r>
              <w:t xml:space="preserve">We discussed that we are exploring a German </w:t>
            </w:r>
            <w:proofErr w:type="spellStart"/>
            <w:r>
              <w:t>socio-legal</w:t>
            </w:r>
            <w:proofErr w:type="spellEnd"/>
            <w:r>
              <w:t xml:space="preserve"> conference, which </w:t>
            </w:r>
            <w:proofErr w:type="spellStart"/>
            <w:r>
              <w:t>JHe</w:t>
            </w:r>
            <w:proofErr w:type="spellEnd"/>
            <w:r>
              <w:t xml:space="preserve"> has had discussions regarding with a German academic (Berlin). </w:t>
            </w:r>
          </w:p>
          <w:p w14:paraId="5A972565" w14:textId="59A6DC27" w:rsidR="008E1D98" w:rsidRPr="00FC5D07" w:rsidRDefault="008E1D98" w:rsidP="00FC5D07">
            <w:r>
              <w:t xml:space="preserve">We are also organising a Law Commission ‘Impacting Law’ one day conference. </w:t>
            </w:r>
          </w:p>
          <w:p w14:paraId="0EE213A6" w14:textId="77777777" w:rsidR="00FC5D07" w:rsidRPr="00FC5D07" w:rsidRDefault="00FC5D07" w:rsidP="00FC5D07">
            <w:pPr>
              <w:rPr>
                <w:b/>
              </w:rPr>
            </w:pPr>
          </w:p>
          <w:p w14:paraId="121878FC" w14:textId="77777777" w:rsidR="00FC5D07" w:rsidRPr="00FC5D07" w:rsidRDefault="00FC5D07" w:rsidP="00FC5D07">
            <w:pPr>
              <w:rPr>
                <w:b/>
              </w:rPr>
            </w:pPr>
            <w:r w:rsidRPr="00FC5D07">
              <w:rPr>
                <w:b/>
              </w:rPr>
              <w:t>4.4. ANZLSA Conference December 2018 (</w:t>
            </w:r>
            <w:proofErr w:type="spellStart"/>
            <w:r w:rsidRPr="00FC5D07">
              <w:rPr>
                <w:b/>
              </w:rPr>
              <w:t>JHe</w:t>
            </w:r>
            <w:proofErr w:type="spellEnd"/>
            <w:r w:rsidRPr="00FC5D07">
              <w:rPr>
                <w:b/>
              </w:rPr>
              <w:t>)</w:t>
            </w:r>
          </w:p>
          <w:p w14:paraId="4FE61F6E" w14:textId="77777777" w:rsidR="00FC5D07" w:rsidRPr="00FC5D07" w:rsidRDefault="00FC5D07" w:rsidP="00FC5D07">
            <w:r w:rsidRPr="00FC5D07">
              <w:t>Not discussed.</w:t>
            </w:r>
          </w:p>
        </w:tc>
        <w:tc>
          <w:tcPr>
            <w:tcW w:w="1508" w:type="dxa"/>
          </w:tcPr>
          <w:p w14:paraId="4A50AE87" w14:textId="77777777" w:rsidR="00FC5D07" w:rsidRDefault="00FC5D07"/>
          <w:p w14:paraId="14445CA5" w14:textId="77777777" w:rsidR="00C34A62" w:rsidRDefault="00C34A62"/>
          <w:p w14:paraId="1DA2D320" w14:textId="77777777" w:rsidR="00C34A62" w:rsidRDefault="00C34A62"/>
          <w:p w14:paraId="0A8A3A69" w14:textId="77777777" w:rsidR="00C34A62" w:rsidRDefault="00C34A62"/>
          <w:p w14:paraId="73EF8211" w14:textId="77777777" w:rsidR="00C34A62" w:rsidRDefault="00C34A62"/>
          <w:p w14:paraId="465DC1A8" w14:textId="77777777" w:rsidR="00C34A62" w:rsidRDefault="00C34A62"/>
          <w:p w14:paraId="15DB3110" w14:textId="77777777" w:rsidR="00C34A62" w:rsidRDefault="00C34A62"/>
          <w:p w14:paraId="14F5DCED" w14:textId="77777777" w:rsidR="00C34A62" w:rsidRDefault="00C34A62"/>
          <w:p w14:paraId="372926B9" w14:textId="77777777" w:rsidR="00C34A62" w:rsidRDefault="00C34A62"/>
          <w:p w14:paraId="40BF4AA5" w14:textId="77777777" w:rsidR="00C34A62" w:rsidRDefault="00C34A62"/>
          <w:p w14:paraId="059F61B4" w14:textId="77777777" w:rsidR="00C34A62" w:rsidRDefault="00C34A62"/>
          <w:p w14:paraId="4E73EDFD" w14:textId="77777777" w:rsidR="00C34A62" w:rsidRDefault="00C34A62"/>
          <w:p w14:paraId="507DD435" w14:textId="77777777" w:rsidR="00C34A62" w:rsidRDefault="00C34A62"/>
          <w:p w14:paraId="0642D22B" w14:textId="77777777" w:rsidR="00C34A62" w:rsidRDefault="00C34A62"/>
          <w:p w14:paraId="4C857816" w14:textId="77777777" w:rsidR="00C34A62" w:rsidRDefault="00C34A62"/>
          <w:p w14:paraId="375CD43C" w14:textId="77777777" w:rsidR="00C34A62" w:rsidRDefault="00C34A62"/>
          <w:p w14:paraId="7F46DF61" w14:textId="77777777" w:rsidR="00C34A62" w:rsidRDefault="00C34A62"/>
          <w:p w14:paraId="5CF4876B" w14:textId="77777777" w:rsidR="00C34A62" w:rsidRDefault="00C34A62"/>
          <w:p w14:paraId="2BFC0564" w14:textId="77777777" w:rsidR="00C34A62" w:rsidRDefault="00C34A62"/>
          <w:p w14:paraId="7E6787EB" w14:textId="77777777" w:rsidR="00C34A62" w:rsidRDefault="00C34A62"/>
          <w:p w14:paraId="64D64438" w14:textId="77777777" w:rsidR="00C34A62" w:rsidRDefault="00C34A62"/>
          <w:p w14:paraId="0B04104F" w14:textId="77777777" w:rsidR="00C34A62" w:rsidRDefault="00C34A62"/>
          <w:p w14:paraId="35F252C2" w14:textId="77777777" w:rsidR="00C34A62" w:rsidRDefault="00C34A62"/>
          <w:p w14:paraId="2C5DAED3" w14:textId="77777777" w:rsidR="00C34A62" w:rsidRDefault="00C34A62"/>
          <w:p w14:paraId="2108A008" w14:textId="77777777" w:rsidR="00C34A62" w:rsidRDefault="00C34A62"/>
          <w:p w14:paraId="62F02267" w14:textId="77777777" w:rsidR="00C34A62" w:rsidRDefault="00C34A62"/>
          <w:p w14:paraId="3164BEE8" w14:textId="77777777" w:rsidR="00C34A62" w:rsidRDefault="00C34A62"/>
          <w:p w14:paraId="00FC9CEE" w14:textId="77777777" w:rsidR="00C34A62" w:rsidRDefault="00C34A62"/>
          <w:p w14:paraId="761D1759" w14:textId="77777777" w:rsidR="00C34A62" w:rsidRDefault="00C34A62"/>
          <w:p w14:paraId="551596B6" w14:textId="77777777" w:rsidR="00C34A62" w:rsidRDefault="00C34A62"/>
          <w:p w14:paraId="3843A05B" w14:textId="77777777" w:rsidR="00C34A62" w:rsidRDefault="00C34A62"/>
          <w:p w14:paraId="156B8D8A" w14:textId="77777777" w:rsidR="00C34A62" w:rsidRDefault="00C34A62"/>
          <w:p w14:paraId="5A21AFBD" w14:textId="77777777" w:rsidR="00C34A62" w:rsidRDefault="00C34A62"/>
          <w:p w14:paraId="595FBFDF" w14:textId="77777777" w:rsidR="00C34A62" w:rsidRDefault="00C34A62"/>
          <w:p w14:paraId="4950C286" w14:textId="77777777" w:rsidR="00C34A62" w:rsidRDefault="00C34A62"/>
          <w:p w14:paraId="3A4379D4" w14:textId="77777777" w:rsidR="00C34A62" w:rsidRDefault="00C34A62"/>
          <w:p w14:paraId="49A58A1D" w14:textId="77777777" w:rsidR="00C34A62" w:rsidRDefault="00C34A62"/>
          <w:p w14:paraId="6EB05B0A" w14:textId="77777777" w:rsidR="00C34A62" w:rsidRDefault="00C34A62"/>
          <w:p w14:paraId="7EA18D09" w14:textId="77777777" w:rsidR="00C34A62" w:rsidRDefault="00C34A62"/>
          <w:p w14:paraId="16AC7C98" w14:textId="77777777" w:rsidR="00C34A62" w:rsidRDefault="00C34A62"/>
          <w:p w14:paraId="7234A377" w14:textId="77777777" w:rsidR="00C34A62" w:rsidRDefault="00C34A62"/>
          <w:p w14:paraId="686FFAAC" w14:textId="77777777" w:rsidR="00C34A62" w:rsidRDefault="00C34A62"/>
          <w:p w14:paraId="2AF08ECC" w14:textId="77777777" w:rsidR="00C34A62" w:rsidRDefault="00C34A62"/>
          <w:p w14:paraId="69A2FAAE" w14:textId="77777777" w:rsidR="00C34A62" w:rsidRDefault="00C34A62"/>
          <w:p w14:paraId="2C77C57F" w14:textId="77777777" w:rsidR="00C34A62" w:rsidRDefault="00C34A62"/>
          <w:p w14:paraId="6FAB7901" w14:textId="77777777" w:rsidR="00C34A62" w:rsidRDefault="00C34A62">
            <w:r>
              <w:t>IJ, AK, DP</w:t>
            </w:r>
          </w:p>
          <w:p w14:paraId="204E0FE1" w14:textId="77777777" w:rsidR="008E1D98" w:rsidRDefault="008E1D98"/>
          <w:p w14:paraId="6DC3EF98" w14:textId="77777777" w:rsidR="008E1D98" w:rsidRDefault="008E1D98"/>
          <w:p w14:paraId="10CB97A7" w14:textId="77777777" w:rsidR="008E1D98" w:rsidRDefault="008E1D98"/>
          <w:p w14:paraId="6D8597D7" w14:textId="77777777" w:rsidR="008E1D98" w:rsidRDefault="008E1D98"/>
          <w:p w14:paraId="391EF975" w14:textId="77777777" w:rsidR="008E1D98" w:rsidRDefault="008E1D98"/>
          <w:p w14:paraId="7454DC23" w14:textId="77777777" w:rsidR="008E1D98" w:rsidRDefault="008E1D98"/>
          <w:p w14:paraId="768E145C" w14:textId="77777777" w:rsidR="008E1D98" w:rsidRDefault="008E1D98"/>
          <w:p w14:paraId="43B0121F" w14:textId="77777777" w:rsidR="008E1D98" w:rsidRDefault="008E1D98"/>
          <w:p w14:paraId="54B3FD1C" w14:textId="77777777" w:rsidR="008E1D98" w:rsidRDefault="008E1D98"/>
          <w:p w14:paraId="180210D0" w14:textId="77777777" w:rsidR="008E1D98" w:rsidRDefault="008E1D98"/>
          <w:p w14:paraId="224BB5C9" w14:textId="77777777" w:rsidR="008E1D98" w:rsidRDefault="008E1D98"/>
          <w:p w14:paraId="4D8998AA" w14:textId="77777777" w:rsidR="008E1D98" w:rsidRDefault="008E1D98"/>
          <w:p w14:paraId="32B297E3" w14:textId="77777777" w:rsidR="008E1D98" w:rsidRDefault="008E1D98"/>
          <w:p w14:paraId="0879A90C" w14:textId="77777777" w:rsidR="008E1D98" w:rsidRDefault="008E1D98"/>
          <w:p w14:paraId="3E56F312" w14:textId="77777777" w:rsidR="008E1D98" w:rsidRDefault="008E1D98"/>
          <w:p w14:paraId="28B7DED8" w14:textId="77777777" w:rsidR="008E1D98" w:rsidRDefault="008E1D98"/>
          <w:p w14:paraId="30ECCE20" w14:textId="77777777" w:rsidR="008E1D98" w:rsidRDefault="008E1D98"/>
          <w:p w14:paraId="07AC6A4F" w14:textId="77777777" w:rsidR="008E1D98" w:rsidRDefault="008E1D98"/>
          <w:p w14:paraId="7C771384" w14:textId="77777777" w:rsidR="008E1D98" w:rsidRDefault="008E1D98"/>
          <w:p w14:paraId="7F349F58" w14:textId="77777777" w:rsidR="008E1D98" w:rsidRDefault="008E1D98"/>
          <w:p w14:paraId="20D1DE7E" w14:textId="77777777" w:rsidR="008E1D98" w:rsidRDefault="008E1D98"/>
          <w:p w14:paraId="2E51546D" w14:textId="77777777" w:rsidR="008E1D98" w:rsidRDefault="008E1D98"/>
          <w:p w14:paraId="0120AC79" w14:textId="77777777" w:rsidR="008E1D98" w:rsidRDefault="008E1D98"/>
          <w:p w14:paraId="09E05C47" w14:textId="3E41AB88" w:rsidR="008E1D98" w:rsidRDefault="008E1D98">
            <w:proofErr w:type="spellStart"/>
            <w:r>
              <w:t>JHe</w:t>
            </w:r>
            <w:proofErr w:type="spellEnd"/>
          </w:p>
        </w:tc>
      </w:tr>
      <w:tr w:rsidR="00FC5D07" w14:paraId="292F30DC" w14:textId="77777777" w:rsidTr="00FC5D07">
        <w:tc>
          <w:tcPr>
            <w:tcW w:w="7508" w:type="dxa"/>
          </w:tcPr>
          <w:p w14:paraId="7120104A" w14:textId="77777777" w:rsidR="00FC5D07" w:rsidRPr="00FC5D07" w:rsidRDefault="00FC5D07" w:rsidP="00FC5D07">
            <w:pPr>
              <w:rPr>
                <w:b/>
              </w:rPr>
            </w:pPr>
            <w:r w:rsidRPr="00FC5D07">
              <w:rPr>
                <w:b/>
              </w:rPr>
              <w:lastRenderedPageBreak/>
              <w:t xml:space="preserve">5. Prizes and Competitions </w:t>
            </w:r>
          </w:p>
          <w:p w14:paraId="761DDD31" w14:textId="77777777" w:rsidR="00FC5D07" w:rsidRDefault="00FC5D07" w:rsidP="00FC5D07"/>
          <w:p w14:paraId="72BB99CF" w14:textId="77777777" w:rsidR="00FC5D07" w:rsidRDefault="00FC5D07" w:rsidP="00FC5D07">
            <w:pPr>
              <w:rPr>
                <w:b/>
              </w:rPr>
            </w:pPr>
            <w:r w:rsidRPr="00FC5D07">
              <w:rPr>
                <w:b/>
              </w:rPr>
              <w:t>5.1. Book and article prizes (RH)</w:t>
            </w:r>
          </w:p>
          <w:p w14:paraId="22088187" w14:textId="77777777" w:rsidR="00CB4327" w:rsidRPr="00CB4327" w:rsidRDefault="00CB4327" w:rsidP="00FC5D07">
            <w:r w:rsidRPr="00CB4327">
              <w:t>No need to discuss further (note above)</w:t>
            </w:r>
          </w:p>
          <w:p w14:paraId="3B5DDE1A" w14:textId="77777777" w:rsidR="00FC5D07" w:rsidRDefault="00FC5D07" w:rsidP="00FC5D07"/>
          <w:p w14:paraId="1B1E5EEB" w14:textId="77777777" w:rsidR="00FC5D07" w:rsidRPr="00FC5D07" w:rsidRDefault="00FC5D07" w:rsidP="00FC5D07">
            <w:pPr>
              <w:rPr>
                <w:b/>
              </w:rPr>
            </w:pPr>
            <w:r w:rsidRPr="00FC5D07">
              <w:rPr>
                <w:b/>
              </w:rPr>
              <w:t xml:space="preserve">5.2. Contributions to the </w:t>
            </w:r>
            <w:proofErr w:type="spellStart"/>
            <w:r w:rsidRPr="00FC5D07">
              <w:rPr>
                <w:b/>
              </w:rPr>
              <w:t>socio-legal</w:t>
            </w:r>
            <w:proofErr w:type="spellEnd"/>
            <w:r w:rsidRPr="00FC5D07">
              <w:rPr>
                <w:b/>
              </w:rPr>
              <w:t xml:space="preserve"> community (RH)</w:t>
            </w:r>
          </w:p>
          <w:p w14:paraId="772C1E2E" w14:textId="77777777" w:rsidR="00FC5D07" w:rsidRDefault="00FC5D07" w:rsidP="00FC5D07">
            <w:r>
              <w:t xml:space="preserve">Beginning of September deadline. </w:t>
            </w:r>
          </w:p>
          <w:p w14:paraId="728ECF7B" w14:textId="77777777" w:rsidR="00FC5D07" w:rsidRDefault="00FC5D07" w:rsidP="00FC5D07"/>
          <w:p w14:paraId="6BBA9CCA" w14:textId="77777777" w:rsidR="00FC5D07" w:rsidRDefault="00FC5D07" w:rsidP="00FC5D07">
            <w:pPr>
              <w:rPr>
                <w:b/>
              </w:rPr>
            </w:pPr>
            <w:r w:rsidRPr="00FC5D07">
              <w:rPr>
                <w:b/>
              </w:rPr>
              <w:t>5.3. Grants (JG)</w:t>
            </w:r>
          </w:p>
          <w:p w14:paraId="711DDC01" w14:textId="77777777" w:rsidR="00CB4327" w:rsidRPr="00CB4327" w:rsidRDefault="00CB4327" w:rsidP="00FC5D07">
            <w:r w:rsidRPr="00CB4327">
              <w:t>No need to discuss further</w:t>
            </w:r>
          </w:p>
          <w:p w14:paraId="218DFE7D" w14:textId="77777777" w:rsidR="00FC5D07" w:rsidRPr="00FC5D07" w:rsidRDefault="00FC5D07" w:rsidP="00FC5D07">
            <w:pPr>
              <w:rPr>
                <w:b/>
              </w:rPr>
            </w:pPr>
          </w:p>
          <w:p w14:paraId="5F68B915" w14:textId="77777777" w:rsidR="00FC5D07" w:rsidRPr="00FC5D07" w:rsidRDefault="00FC5D07" w:rsidP="00FC5D07">
            <w:pPr>
              <w:rPr>
                <w:b/>
              </w:rPr>
            </w:pPr>
            <w:r w:rsidRPr="00FC5D07">
              <w:rPr>
                <w:b/>
              </w:rPr>
              <w:t>5.4. Seminar (</w:t>
            </w:r>
            <w:proofErr w:type="spellStart"/>
            <w:r w:rsidRPr="00FC5D07">
              <w:rPr>
                <w:b/>
              </w:rPr>
              <w:t>JHa</w:t>
            </w:r>
            <w:proofErr w:type="spellEnd"/>
            <w:r w:rsidRPr="00FC5D07">
              <w:rPr>
                <w:b/>
              </w:rPr>
              <w:t>)</w:t>
            </w:r>
          </w:p>
          <w:p w14:paraId="4F9132E5" w14:textId="77777777" w:rsidR="00FC5D07" w:rsidRDefault="00FC5D07" w:rsidP="00FC5D07">
            <w:r>
              <w:t xml:space="preserve">In the last round we gave the same award to everyone. </w:t>
            </w:r>
            <w:proofErr w:type="spellStart"/>
            <w:r>
              <w:t>JHa</w:t>
            </w:r>
            <w:proofErr w:type="spellEnd"/>
            <w:r>
              <w:t xml:space="preserve"> asked if we should keep doing this/</w:t>
            </w:r>
          </w:p>
          <w:p w14:paraId="105A53FC" w14:textId="77777777" w:rsidR="00FC5D07" w:rsidRDefault="00FC5D07" w:rsidP="00FC5D07">
            <w:r>
              <w:t>RH asked whether we should instead put the limit down</w:t>
            </w:r>
          </w:p>
          <w:p w14:paraId="7454A763" w14:textId="77777777" w:rsidR="00FC5D07" w:rsidRDefault="00FC5D07" w:rsidP="00FC5D07">
            <w:r>
              <w:t>It was agreed that £2000 should be the limit for seminar awards</w:t>
            </w:r>
          </w:p>
          <w:p w14:paraId="6EA66DAF" w14:textId="77777777" w:rsidR="00FC5D07" w:rsidRDefault="00FC5D07" w:rsidP="00FC5D07">
            <w:r>
              <w:t>Should we exclude people that have been successful in recent past? Should it be on merit? Preference given to people who haven’t awarded in last 3 years – agreed</w:t>
            </w:r>
            <w:r w:rsidR="005F313B">
              <w:t>.</w:t>
            </w:r>
          </w:p>
          <w:p w14:paraId="5A810B02" w14:textId="77777777" w:rsidR="00FC5D07" w:rsidRDefault="00FC5D07" w:rsidP="00FC5D07"/>
          <w:p w14:paraId="23902E7D" w14:textId="77777777" w:rsidR="00FC5D07" w:rsidRDefault="00FC5D07" w:rsidP="00FC5D07">
            <w:pPr>
              <w:rPr>
                <w:b/>
              </w:rPr>
            </w:pPr>
            <w:r w:rsidRPr="00FC5D07">
              <w:rPr>
                <w:b/>
              </w:rPr>
              <w:t>5.5. Research Training and Mentoring Awards (RH)</w:t>
            </w:r>
          </w:p>
          <w:p w14:paraId="6D5424F5" w14:textId="77777777" w:rsidR="005F313B" w:rsidRPr="008E1D98" w:rsidRDefault="005F313B" w:rsidP="00FC5D07">
            <w:r w:rsidRPr="008E1D98">
              <w:t>One award was made following the February deadline for this scheme. The next deadline is 1 June</w:t>
            </w:r>
          </w:p>
        </w:tc>
        <w:tc>
          <w:tcPr>
            <w:tcW w:w="1508" w:type="dxa"/>
          </w:tcPr>
          <w:p w14:paraId="501ACA02" w14:textId="77777777" w:rsidR="00FC5D07" w:rsidRDefault="00FC5D07"/>
          <w:p w14:paraId="2EC48412" w14:textId="77777777" w:rsidR="00FC5D07" w:rsidRDefault="00FC5D07"/>
          <w:p w14:paraId="440B7C1B" w14:textId="77777777" w:rsidR="00FC5D07" w:rsidRDefault="00FC5D07"/>
          <w:p w14:paraId="07A50249" w14:textId="77777777" w:rsidR="00FC5D07" w:rsidRDefault="00FC5D07"/>
          <w:p w14:paraId="60556244" w14:textId="77777777" w:rsidR="00FC5D07" w:rsidRDefault="00FC5D07"/>
          <w:p w14:paraId="46A7A9F0" w14:textId="77777777" w:rsidR="00FC5D07" w:rsidRDefault="00FC5D07">
            <w:r>
              <w:t>ALL to note</w:t>
            </w:r>
          </w:p>
        </w:tc>
      </w:tr>
      <w:tr w:rsidR="00FC5D07" w14:paraId="0665F404" w14:textId="77777777" w:rsidTr="00FC5D07">
        <w:tc>
          <w:tcPr>
            <w:tcW w:w="7508" w:type="dxa"/>
          </w:tcPr>
          <w:p w14:paraId="12722524" w14:textId="77777777" w:rsidR="00FC5D07" w:rsidRPr="00FC5D07" w:rsidRDefault="00FC5D07" w:rsidP="00FC5D07">
            <w:pPr>
              <w:rPr>
                <w:b/>
              </w:rPr>
            </w:pPr>
            <w:r w:rsidRPr="00FC5D07">
              <w:rPr>
                <w:b/>
              </w:rPr>
              <w:t xml:space="preserve">6. Sub-committee membership </w:t>
            </w:r>
          </w:p>
          <w:p w14:paraId="400798EA" w14:textId="77777777" w:rsidR="00FC5D07" w:rsidRDefault="00FC5D07" w:rsidP="00FC5D07">
            <w:r>
              <w:t xml:space="preserve">Three vacancies have been identified on the seminar committee. These were filled by FR, SK and JG </w:t>
            </w:r>
          </w:p>
          <w:p w14:paraId="7E8223BE" w14:textId="77777777" w:rsidR="00FC5D07" w:rsidRDefault="00FC5D07" w:rsidP="00FC5D07">
            <w:r>
              <w:t>TW was appointed to the grants committee</w:t>
            </w:r>
          </w:p>
          <w:p w14:paraId="61A22EF3" w14:textId="77777777" w:rsidR="00FC5D07" w:rsidRDefault="00FC5D07" w:rsidP="00FC5D07">
            <w:r>
              <w:t>EKD was appointed to the book prize committee</w:t>
            </w:r>
          </w:p>
        </w:tc>
        <w:tc>
          <w:tcPr>
            <w:tcW w:w="1508" w:type="dxa"/>
          </w:tcPr>
          <w:p w14:paraId="25F01518" w14:textId="77777777" w:rsidR="00FC5D07" w:rsidRDefault="00FC5D07"/>
        </w:tc>
      </w:tr>
      <w:tr w:rsidR="00FC5D07" w14:paraId="21AED08D" w14:textId="77777777" w:rsidTr="00FC5D07">
        <w:tc>
          <w:tcPr>
            <w:tcW w:w="7508" w:type="dxa"/>
          </w:tcPr>
          <w:p w14:paraId="104EFD12" w14:textId="77777777" w:rsidR="00FC5D07" w:rsidRDefault="00FC5D07" w:rsidP="00FC5D07">
            <w:pPr>
              <w:rPr>
                <w:b/>
              </w:rPr>
            </w:pPr>
            <w:r w:rsidRPr="00FC5D07">
              <w:rPr>
                <w:b/>
              </w:rPr>
              <w:t>7. SLSA GDPR Readiness</w:t>
            </w:r>
          </w:p>
          <w:p w14:paraId="414F572F" w14:textId="77777777" w:rsidR="00FC5D07" w:rsidRPr="00CB4327" w:rsidRDefault="00CB4327" w:rsidP="00FC5D07">
            <w:r w:rsidRPr="00CB4327">
              <w:t xml:space="preserve">We will be asking </w:t>
            </w:r>
            <w:r>
              <w:t>whether we need members to opt-in to the e-bulletin</w:t>
            </w:r>
          </w:p>
          <w:p w14:paraId="1BD07008" w14:textId="77777777" w:rsidR="00FC5D07" w:rsidRDefault="00CB4327" w:rsidP="00CB4327">
            <w:r>
              <w:t>We are thinking about opt-in for</w:t>
            </w:r>
            <w:r w:rsidR="00FC5D07">
              <w:t xml:space="preserve"> JISC for PGRs – Jed is asking more about this</w:t>
            </w:r>
          </w:p>
        </w:tc>
        <w:tc>
          <w:tcPr>
            <w:tcW w:w="1508" w:type="dxa"/>
          </w:tcPr>
          <w:p w14:paraId="2666A119" w14:textId="77777777" w:rsidR="00FC5D07" w:rsidRDefault="00FC5D07"/>
          <w:p w14:paraId="4A3F0CC8" w14:textId="77777777" w:rsidR="00CB4327" w:rsidRDefault="00CB4327">
            <w:r>
              <w:t>JM</w:t>
            </w:r>
          </w:p>
          <w:p w14:paraId="6FDA202E" w14:textId="77777777" w:rsidR="00CB4327" w:rsidRDefault="00CB4327"/>
          <w:p w14:paraId="1E118883" w14:textId="77777777" w:rsidR="00CB4327" w:rsidRDefault="00CB4327">
            <w:r>
              <w:t>JM</w:t>
            </w:r>
          </w:p>
        </w:tc>
      </w:tr>
      <w:tr w:rsidR="00FC5D07" w14:paraId="130E598E" w14:textId="77777777" w:rsidTr="00FC5D07">
        <w:tc>
          <w:tcPr>
            <w:tcW w:w="7508" w:type="dxa"/>
          </w:tcPr>
          <w:p w14:paraId="4A836539" w14:textId="77777777" w:rsidR="00CB4327" w:rsidRPr="00CB4327" w:rsidRDefault="00CB4327" w:rsidP="00CB4327">
            <w:pPr>
              <w:rPr>
                <w:b/>
              </w:rPr>
            </w:pPr>
            <w:r w:rsidRPr="00CB4327">
              <w:rPr>
                <w:b/>
              </w:rPr>
              <w:t>8. The Legal Status of the SLSA</w:t>
            </w:r>
          </w:p>
          <w:p w14:paraId="2DCF17CC" w14:textId="5C8DC838" w:rsidR="00CB4327" w:rsidRDefault="005F313B" w:rsidP="00CB4327">
            <w:r>
              <w:t>The proposal to work towards the possibility of changing the legal status of the SLSA was discussed at the AGM. The working group will now take this forward with the intention that a final proposal will be taken to the AGM in 2019. The preferred legal status for the SLSA at this time is to become a Charitable Incorporated Association.</w:t>
            </w:r>
          </w:p>
          <w:p w14:paraId="7CD0A9A6" w14:textId="77777777" w:rsidR="00CB4327" w:rsidRDefault="00CB4327" w:rsidP="00CB4327">
            <w:r>
              <w:t xml:space="preserve">The working group has some space – ES, </w:t>
            </w:r>
            <w:proofErr w:type="spellStart"/>
            <w:r>
              <w:t>JHa</w:t>
            </w:r>
            <w:proofErr w:type="spellEnd"/>
            <w:r>
              <w:t xml:space="preserve"> and JG volunteered to join it</w:t>
            </w:r>
            <w:r w:rsidR="005F313B">
              <w:t>.</w:t>
            </w:r>
          </w:p>
          <w:p w14:paraId="6C093C83" w14:textId="4646E895" w:rsidR="00FC5D07" w:rsidRDefault="00CB4327" w:rsidP="00CB4327">
            <w:r>
              <w:t>RH will set up a doodle po</w:t>
            </w:r>
            <w:r w:rsidR="005F313B">
              <w:t>l</w:t>
            </w:r>
            <w:r>
              <w:t>l for a date for the W</w:t>
            </w:r>
            <w:r w:rsidR="005F313B">
              <w:t xml:space="preserve">orking </w:t>
            </w:r>
            <w:r>
              <w:t>G</w:t>
            </w:r>
            <w:r w:rsidR="005F313B">
              <w:t>roup</w:t>
            </w:r>
            <w:r>
              <w:t xml:space="preserve"> to meet in Birmingham</w:t>
            </w:r>
            <w:r w:rsidR="005F313B">
              <w:t>.</w:t>
            </w:r>
          </w:p>
        </w:tc>
        <w:tc>
          <w:tcPr>
            <w:tcW w:w="1508" w:type="dxa"/>
          </w:tcPr>
          <w:p w14:paraId="39636D7E" w14:textId="77777777" w:rsidR="00FC5D07" w:rsidRDefault="00FC5D07"/>
          <w:p w14:paraId="366C5703" w14:textId="77777777" w:rsidR="00CB4327" w:rsidRDefault="00CB4327"/>
          <w:p w14:paraId="7552D891" w14:textId="77777777" w:rsidR="00CB4327" w:rsidRDefault="00CB4327"/>
          <w:p w14:paraId="064B21A6" w14:textId="77777777" w:rsidR="00CB4327" w:rsidRDefault="00CB4327">
            <w:r>
              <w:t xml:space="preserve">ES, </w:t>
            </w:r>
            <w:proofErr w:type="spellStart"/>
            <w:r>
              <w:t>JHa</w:t>
            </w:r>
            <w:proofErr w:type="spellEnd"/>
            <w:r>
              <w:t>, JG</w:t>
            </w:r>
          </w:p>
          <w:p w14:paraId="0B56913C" w14:textId="77777777" w:rsidR="00CB4327" w:rsidRDefault="00CB4327">
            <w:r>
              <w:t>RH</w:t>
            </w:r>
          </w:p>
        </w:tc>
      </w:tr>
      <w:tr w:rsidR="00CB4327" w14:paraId="02CD634E" w14:textId="77777777" w:rsidTr="00FC5D07">
        <w:tc>
          <w:tcPr>
            <w:tcW w:w="7508" w:type="dxa"/>
          </w:tcPr>
          <w:p w14:paraId="288E5D40" w14:textId="77777777" w:rsidR="00CB4327" w:rsidRPr="00CB4327" w:rsidRDefault="00CB4327" w:rsidP="00CB4327">
            <w:pPr>
              <w:rPr>
                <w:b/>
              </w:rPr>
            </w:pPr>
            <w:r w:rsidRPr="00CB4327">
              <w:rPr>
                <w:b/>
              </w:rPr>
              <w:t>9. Subject-Level TEF Consultation Response</w:t>
            </w:r>
          </w:p>
          <w:p w14:paraId="789C30B8" w14:textId="77777777" w:rsidR="00CB4327" w:rsidRPr="00CB4327" w:rsidRDefault="00CB4327" w:rsidP="00CB4327">
            <w:r w:rsidRPr="00CB4327">
              <w:t xml:space="preserve">Thanks to </w:t>
            </w:r>
            <w:proofErr w:type="spellStart"/>
            <w:r w:rsidRPr="00CB4327">
              <w:t>J</w:t>
            </w:r>
            <w:r>
              <w:t>He</w:t>
            </w:r>
            <w:proofErr w:type="spellEnd"/>
            <w:r w:rsidRPr="00CB4327">
              <w:t xml:space="preserve">, </w:t>
            </w:r>
            <w:proofErr w:type="spellStart"/>
            <w:r w:rsidRPr="00CB4327">
              <w:t>J</w:t>
            </w:r>
            <w:r>
              <w:t>Ha</w:t>
            </w:r>
            <w:proofErr w:type="spellEnd"/>
            <w:r w:rsidRPr="00CB4327">
              <w:t xml:space="preserve"> and A</w:t>
            </w:r>
            <w:r>
              <w:t>L</w:t>
            </w:r>
            <w:r w:rsidRPr="00CB4327">
              <w:t xml:space="preserve"> for their inputs – </w:t>
            </w:r>
            <w:r>
              <w:t xml:space="preserve">the response </w:t>
            </w:r>
            <w:r w:rsidRPr="00CB4327">
              <w:t>will be finalised soon</w:t>
            </w:r>
            <w:r w:rsidR="005F313B">
              <w:t xml:space="preserve"> &amp; circulated to the full exec.</w:t>
            </w:r>
          </w:p>
          <w:p w14:paraId="1B060632" w14:textId="77777777" w:rsidR="00CB4327" w:rsidRPr="00CB4327" w:rsidRDefault="00CB4327" w:rsidP="00CB4327">
            <w:r w:rsidRPr="00CB4327">
              <w:t>Two models</w:t>
            </w:r>
            <w:r>
              <w:t xml:space="preserve"> are</w:t>
            </w:r>
            <w:r w:rsidRPr="00CB4327">
              <w:t xml:space="preserve"> being p</w:t>
            </w:r>
            <w:r>
              <w:t>rop</w:t>
            </w:r>
            <w:r w:rsidRPr="00CB4327">
              <w:t xml:space="preserve">osed – one will be quite onerous </w:t>
            </w:r>
          </w:p>
          <w:p w14:paraId="51286FAC" w14:textId="77777777" w:rsidR="00CB4327" w:rsidRDefault="00CB4327" w:rsidP="00CB4327">
            <w:r w:rsidRPr="00CB4327">
              <w:t xml:space="preserve">Draft will be sent – can all get back over weekend? </w:t>
            </w:r>
          </w:p>
          <w:p w14:paraId="17510C94" w14:textId="77777777" w:rsidR="00CB4327" w:rsidRPr="00CB4327" w:rsidRDefault="00CB4327" w:rsidP="00CB4327">
            <w:pPr>
              <w:rPr>
                <w:b/>
              </w:rPr>
            </w:pPr>
            <w:r w:rsidRPr="00CB4327">
              <w:t>Jess Guth to share ALT draft</w:t>
            </w:r>
          </w:p>
        </w:tc>
        <w:tc>
          <w:tcPr>
            <w:tcW w:w="1508" w:type="dxa"/>
          </w:tcPr>
          <w:p w14:paraId="1B5C3D3E" w14:textId="77777777" w:rsidR="00CB4327" w:rsidRDefault="00CB4327"/>
          <w:p w14:paraId="3CA64532" w14:textId="77777777" w:rsidR="00CB4327" w:rsidRDefault="00CB4327"/>
          <w:p w14:paraId="51B9688E" w14:textId="77777777" w:rsidR="00CB4327" w:rsidRDefault="00CB4327"/>
          <w:p w14:paraId="50ECDDCF" w14:textId="77777777" w:rsidR="00CB4327" w:rsidRDefault="00CB4327"/>
          <w:p w14:paraId="2A064051" w14:textId="77777777" w:rsidR="00CB4327" w:rsidRDefault="00CB4327">
            <w:r>
              <w:t>ALL</w:t>
            </w:r>
          </w:p>
          <w:p w14:paraId="4CDE2F67" w14:textId="77777777" w:rsidR="00CB4327" w:rsidRDefault="00CB4327">
            <w:r>
              <w:t>JG</w:t>
            </w:r>
          </w:p>
        </w:tc>
      </w:tr>
      <w:tr w:rsidR="00CB4327" w14:paraId="15312EDA" w14:textId="77777777" w:rsidTr="00FC5D07">
        <w:tc>
          <w:tcPr>
            <w:tcW w:w="7508" w:type="dxa"/>
          </w:tcPr>
          <w:p w14:paraId="1C67557F" w14:textId="77777777" w:rsidR="00CB4327" w:rsidRPr="00CB4327" w:rsidRDefault="00CB4327" w:rsidP="00CB4327">
            <w:pPr>
              <w:rPr>
                <w:b/>
              </w:rPr>
            </w:pPr>
            <w:r w:rsidRPr="00CB4327">
              <w:rPr>
                <w:b/>
              </w:rPr>
              <w:lastRenderedPageBreak/>
              <w:t>10. Future Executive Committee Meeting Dates</w:t>
            </w:r>
          </w:p>
          <w:p w14:paraId="4347986B" w14:textId="77777777" w:rsidR="00CB4327" w:rsidRPr="00CB4327" w:rsidRDefault="00CB4327" w:rsidP="00CB4327">
            <w:pPr>
              <w:rPr>
                <w:u w:val="single"/>
              </w:rPr>
            </w:pPr>
            <w:r w:rsidRPr="00CB4327">
              <w:rPr>
                <w:u w:val="single"/>
              </w:rPr>
              <w:t xml:space="preserve">September 13 </w:t>
            </w:r>
            <w:r w:rsidR="005F313B">
              <w:rPr>
                <w:u w:val="single"/>
              </w:rPr>
              <w:t>2018</w:t>
            </w:r>
          </w:p>
          <w:p w14:paraId="2CAF22F4" w14:textId="77777777" w:rsidR="00CB4327" w:rsidRPr="00CB4327" w:rsidRDefault="00CB4327" w:rsidP="00CB4327">
            <w:pPr>
              <w:rPr>
                <w:u w:val="single"/>
              </w:rPr>
            </w:pPr>
            <w:r w:rsidRPr="00CB4327">
              <w:rPr>
                <w:u w:val="single"/>
              </w:rPr>
              <w:t>January 10</w:t>
            </w:r>
            <w:r w:rsidR="005F313B">
              <w:rPr>
                <w:u w:val="single"/>
              </w:rPr>
              <w:t xml:space="preserve"> 2019</w:t>
            </w:r>
          </w:p>
          <w:p w14:paraId="55DCBB90" w14:textId="77777777" w:rsidR="00CB4327" w:rsidRPr="00CB4327" w:rsidRDefault="00CB4327" w:rsidP="00CB4327">
            <w:pPr>
              <w:rPr>
                <w:u w:val="single"/>
              </w:rPr>
            </w:pPr>
            <w:r w:rsidRPr="00CB4327">
              <w:rPr>
                <w:u w:val="single"/>
              </w:rPr>
              <w:t>May 16</w:t>
            </w:r>
            <w:r w:rsidR="005F313B">
              <w:rPr>
                <w:u w:val="single"/>
              </w:rPr>
              <w:t xml:space="preserve"> 2019</w:t>
            </w:r>
          </w:p>
          <w:p w14:paraId="101463C0" w14:textId="77777777" w:rsidR="00CB4327" w:rsidRPr="00CB4327" w:rsidRDefault="00CB4327" w:rsidP="00CB4327">
            <w:pPr>
              <w:rPr>
                <w:b/>
              </w:rPr>
            </w:pPr>
            <w:r w:rsidRPr="00CB4327">
              <w:t>Query whether we should use Westminster university moving forward</w:t>
            </w:r>
            <w:r>
              <w:rPr>
                <w:b/>
              </w:rPr>
              <w:t xml:space="preserve"> </w:t>
            </w:r>
            <w:r w:rsidRPr="00CB4327">
              <w:t>– NG and NC to check</w:t>
            </w:r>
          </w:p>
        </w:tc>
        <w:tc>
          <w:tcPr>
            <w:tcW w:w="1508" w:type="dxa"/>
          </w:tcPr>
          <w:p w14:paraId="79436775" w14:textId="77777777" w:rsidR="00CB4327" w:rsidRDefault="00CB4327"/>
          <w:p w14:paraId="29E4E1E0" w14:textId="77777777" w:rsidR="00CB4327" w:rsidRDefault="00CB4327"/>
          <w:p w14:paraId="4CBA1748" w14:textId="77777777" w:rsidR="00CB4327" w:rsidRDefault="00CB4327"/>
          <w:p w14:paraId="1A1BF4E2" w14:textId="77777777" w:rsidR="00CB4327" w:rsidRDefault="00CB4327"/>
          <w:p w14:paraId="3D8E3FC5" w14:textId="77777777" w:rsidR="00CB4327" w:rsidRDefault="00CB4327">
            <w:r>
              <w:t>NG, NC</w:t>
            </w:r>
          </w:p>
        </w:tc>
      </w:tr>
      <w:tr w:rsidR="00CB4327" w14:paraId="57EFE9A7" w14:textId="77777777" w:rsidTr="00FC5D07">
        <w:tc>
          <w:tcPr>
            <w:tcW w:w="7508" w:type="dxa"/>
          </w:tcPr>
          <w:p w14:paraId="1ADF2336" w14:textId="77777777" w:rsidR="00CB4327" w:rsidRPr="00CB4327" w:rsidRDefault="00CB4327" w:rsidP="00CB4327">
            <w:pPr>
              <w:rPr>
                <w:b/>
              </w:rPr>
            </w:pPr>
            <w:r w:rsidRPr="00CB4327">
              <w:rPr>
                <w:b/>
              </w:rPr>
              <w:t xml:space="preserve">11. Use of REF Scoring in Funding Application Assessment </w:t>
            </w:r>
          </w:p>
          <w:p w14:paraId="7D568310" w14:textId="77777777" w:rsidR="00CB4327" w:rsidRPr="00CB4327" w:rsidRDefault="00CB4327" w:rsidP="00CB4327">
            <w:r w:rsidRPr="00CB4327">
              <w:t xml:space="preserve">Should we be giving REF scores for all our assessments? </w:t>
            </w:r>
          </w:p>
          <w:p w14:paraId="7AEF02B5" w14:textId="77777777" w:rsidR="00CB4327" w:rsidRPr="00CB4327" w:rsidRDefault="00CB4327" w:rsidP="00CB4327">
            <w:proofErr w:type="spellStart"/>
            <w:r w:rsidRPr="00CB4327">
              <w:t>JH</w:t>
            </w:r>
            <w:r>
              <w:t>a</w:t>
            </w:r>
            <w:proofErr w:type="spellEnd"/>
            <w:r w:rsidRPr="00CB4327">
              <w:t xml:space="preserve"> asked about </w:t>
            </w:r>
            <w:r>
              <w:t xml:space="preserve">whether we could give </w:t>
            </w:r>
            <w:r w:rsidRPr="00CB4327">
              <w:t xml:space="preserve">half marks </w:t>
            </w:r>
            <w:r>
              <w:t>when assessing</w:t>
            </w:r>
          </w:p>
          <w:p w14:paraId="3E47CA5F" w14:textId="77777777" w:rsidR="00CB4327" w:rsidRPr="00CB4327" w:rsidRDefault="00CB4327" w:rsidP="00CB4327">
            <w:r w:rsidRPr="00CB4327">
              <w:t xml:space="preserve">TW suggests that transparency could be important </w:t>
            </w:r>
            <w:r>
              <w:t>– i.e. entrants for competitions may wish to know how they are being judged</w:t>
            </w:r>
          </w:p>
          <w:p w14:paraId="632B78A6" w14:textId="77777777" w:rsidR="00CB4327" w:rsidRPr="00CB4327" w:rsidRDefault="00CB4327" w:rsidP="00CB4327">
            <w:r w:rsidRPr="00CB4327">
              <w:t xml:space="preserve">RH suggests that an alternative </w:t>
            </w:r>
            <w:r>
              <w:t>could</w:t>
            </w:r>
            <w:r w:rsidRPr="00CB4327">
              <w:t xml:space="preserve"> be 0-6 in ESRC</w:t>
            </w:r>
          </w:p>
          <w:p w14:paraId="15C065DA" w14:textId="77777777" w:rsidR="00CB4327" w:rsidRPr="00CB4327" w:rsidRDefault="00CB4327" w:rsidP="00CB4327">
            <w:r w:rsidRPr="00CB4327">
              <w:t>Criticism from I</w:t>
            </w:r>
            <w:r>
              <w:t>J</w:t>
            </w:r>
            <w:r w:rsidRPr="00CB4327">
              <w:t xml:space="preserve"> of tacitly endorsing the REF</w:t>
            </w:r>
          </w:p>
          <w:p w14:paraId="1110251B" w14:textId="77777777" w:rsidR="00CB4327" w:rsidRPr="00CB4327" w:rsidRDefault="00CB4327" w:rsidP="00CB4327">
            <w:r>
              <w:t>DA asked whether</w:t>
            </w:r>
            <w:r w:rsidRPr="00CB4327">
              <w:t xml:space="preserve"> we not endorsing these things in our jobs?</w:t>
            </w:r>
          </w:p>
          <w:p w14:paraId="336C262C" w14:textId="77777777" w:rsidR="00CB4327" w:rsidRDefault="00CB4327" w:rsidP="00CB4327">
            <w:r w:rsidRPr="00CB4327">
              <w:t>RH –</w:t>
            </w:r>
            <w:r>
              <w:t xml:space="preserve"> asked whether</w:t>
            </w:r>
            <w:r w:rsidRPr="00CB4327">
              <w:t xml:space="preserve"> we</w:t>
            </w:r>
            <w:r>
              <w:t xml:space="preserve"> should</w:t>
            </w:r>
            <w:r w:rsidRPr="00CB4327">
              <w:t xml:space="preserve"> develop our own criteria? </w:t>
            </w:r>
          </w:p>
          <w:p w14:paraId="570123A6" w14:textId="77777777" w:rsidR="00CB4327" w:rsidRPr="00CB4327" w:rsidRDefault="00CB4327" w:rsidP="00CB4327">
            <w:pPr>
              <w:rPr>
                <w:b/>
              </w:rPr>
            </w:pPr>
            <w:r>
              <w:t>Agreed to r</w:t>
            </w:r>
            <w:r w:rsidRPr="00CB4327">
              <w:t>evisit in a year’s time</w:t>
            </w:r>
            <w:r w:rsidR="005F313B">
              <w:t>, as we have several large projects to complete this year</w:t>
            </w:r>
            <w:r w:rsidRPr="00CB4327">
              <w:t>.</w:t>
            </w:r>
          </w:p>
        </w:tc>
        <w:tc>
          <w:tcPr>
            <w:tcW w:w="1508" w:type="dxa"/>
          </w:tcPr>
          <w:p w14:paraId="61C183F3" w14:textId="77777777" w:rsidR="00CB4327" w:rsidRDefault="00CB4327"/>
        </w:tc>
      </w:tr>
      <w:tr w:rsidR="00CB4327" w14:paraId="01DEC250" w14:textId="77777777" w:rsidTr="00FC5D07">
        <w:tc>
          <w:tcPr>
            <w:tcW w:w="7508" w:type="dxa"/>
          </w:tcPr>
          <w:p w14:paraId="29E3867C" w14:textId="77777777" w:rsidR="00CB4327" w:rsidRDefault="00CB4327" w:rsidP="00CB4327">
            <w:pPr>
              <w:rPr>
                <w:b/>
              </w:rPr>
            </w:pPr>
            <w:r>
              <w:rPr>
                <w:b/>
              </w:rPr>
              <w:t>12. Any other business</w:t>
            </w:r>
          </w:p>
          <w:p w14:paraId="18AAFC38" w14:textId="77777777" w:rsidR="00CB4327" w:rsidRPr="00CB4327" w:rsidRDefault="00CB4327" w:rsidP="00CB4327">
            <w:r w:rsidRPr="00CB4327">
              <w:t>From Vanessa (email)</w:t>
            </w:r>
            <w:r>
              <w:t xml:space="preserve"> concerning nominations to </w:t>
            </w:r>
            <w:proofErr w:type="spellStart"/>
            <w:r>
              <w:t>FAcSS</w:t>
            </w:r>
            <w:proofErr w:type="spellEnd"/>
          </w:p>
          <w:p w14:paraId="729ABA85" w14:textId="77777777" w:rsidR="00CB4327" w:rsidRPr="00CB4327" w:rsidRDefault="00CB4327" w:rsidP="00CB4327">
            <w:r>
              <w:t>RH suggested that we should not nominate</w:t>
            </w:r>
            <w:r w:rsidRPr="00CB4327">
              <w:t xml:space="preserve"> two people in from same institution in same round </w:t>
            </w:r>
            <w:r>
              <w:t>(agreed)</w:t>
            </w:r>
          </w:p>
          <w:p w14:paraId="34F279C7" w14:textId="77777777" w:rsidR="00CB4327" w:rsidRPr="00CB4327" w:rsidRDefault="00CB4327" w:rsidP="00CB4327">
            <w:r>
              <w:t>We agreed to nominate Anna Lawson and Clare McGly</w:t>
            </w:r>
            <w:r w:rsidRPr="00CB4327">
              <w:t xml:space="preserve">nn </w:t>
            </w:r>
          </w:p>
          <w:p w14:paraId="55368BB4" w14:textId="77777777" w:rsidR="00CB4327" w:rsidRPr="00CB4327" w:rsidRDefault="00CB4327" w:rsidP="00CB4327">
            <w:r>
              <w:t xml:space="preserve">It was noted that </w:t>
            </w:r>
            <w:r w:rsidRPr="00CB4327">
              <w:t>deadline</w:t>
            </w:r>
            <w:r>
              <w:t xml:space="preserve">s for nomination are in July and December. </w:t>
            </w:r>
            <w:r w:rsidRPr="00CB4327">
              <w:t xml:space="preserve">There is also list of fellows </w:t>
            </w:r>
            <w:r>
              <w:t>on the website, should anyone want to nominate</w:t>
            </w:r>
            <w:r w:rsidR="005F313B">
              <w:t>.</w:t>
            </w:r>
          </w:p>
          <w:p w14:paraId="289A4C03" w14:textId="77777777" w:rsidR="00CB4327" w:rsidRPr="00CB4327" w:rsidRDefault="00CB4327" w:rsidP="00CB4327">
            <w:pPr>
              <w:rPr>
                <w:b/>
              </w:rPr>
            </w:pPr>
          </w:p>
        </w:tc>
        <w:tc>
          <w:tcPr>
            <w:tcW w:w="1508" w:type="dxa"/>
          </w:tcPr>
          <w:p w14:paraId="4262DDD7" w14:textId="77777777" w:rsidR="00CB4327" w:rsidRDefault="00CB4327"/>
          <w:p w14:paraId="65E55745" w14:textId="77777777" w:rsidR="00CB4327" w:rsidRDefault="00CB4327"/>
          <w:p w14:paraId="2A51EDED" w14:textId="77777777" w:rsidR="00CB4327" w:rsidRDefault="00CB4327"/>
          <w:p w14:paraId="24215A3E" w14:textId="77777777" w:rsidR="00CB4327" w:rsidRDefault="00CB4327"/>
          <w:p w14:paraId="2E8FB864" w14:textId="77777777" w:rsidR="00CB4327" w:rsidRDefault="00CB4327"/>
          <w:p w14:paraId="5AA1B330" w14:textId="77777777" w:rsidR="00CB4327" w:rsidRDefault="00CB4327"/>
          <w:p w14:paraId="086410A2" w14:textId="77777777" w:rsidR="00CB4327" w:rsidRDefault="00CB4327">
            <w:r>
              <w:t>ALL</w:t>
            </w:r>
          </w:p>
        </w:tc>
      </w:tr>
    </w:tbl>
    <w:p w14:paraId="59D13806" w14:textId="77777777" w:rsidR="00DB56D7" w:rsidRDefault="00DB56D7"/>
    <w:sectPr w:rsidR="00DB56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420C9"/>
    <w:multiLevelType w:val="hybridMultilevel"/>
    <w:tmpl w:val="D4682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5E325E"/>
    <w:multiLevelType w:val="hybridMultilevel"/>
    <w:tmpl w:val="14123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95404E"/>
    <w:multiLevelType w:val="hybridMultilevel"/>
    <w:tmpl w:val="68420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140E95"/>
    <w:multiLevelType w:val="hybridMultilevel"/>
    <w:tmpl w:val="DECE09E6"/>
    <w:lvl w:ilvl="0" w:tplc="618C92B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D07"/>
    <w:rsid w:val="00154331"/>
    <w:rsid w:val="005F313B"/>
    <w:rsid w:val="008A1FEA"/>
    <w:rsid w:val="008B5897"/>
    <w:rsid w:val="008E1D98"/>
    <w:rsid w:val="00944874"/>
    <w:rsid w:val="00C34A62"/>
    <w:rsid w:val="00CB4327"/>
    <w:rsid w:val="00D70CD6"/>
    <w:rsid w:val="00DB56D7"/>
    <w:rsid w:val="00E623AF"/>
    <w:rsid w:val="00EE15B5"/>
    <w:rsid w:val="00FC5D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F8EC1"/>
  <w15:chartTrackingRefBased/>
  <w15:docId w15:val="{672301CF-F558-4E3C-98DF-576AC2109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5D07"/>
    <w:rPr>
      <w:rFonts w:ascii="Arial" w:hAnsi="Arial"/>
      <w:sz w:val="24"/>
    </w:rPr>
  </w:style>
  <w:style w:type="paragraph" w:styleId="Heading1">
    <w:name w:val="heading 1"/>
    <w:basedOn w:val="Normal"/>
    <w:next w:val="Normal"/>
    <w:link w:val="Heading1Char"/>
    <w:uiPriority w:val="9"/>
    <w:qFormat/>
    <w:rsid w:val="008A1FEA"/>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uiPriority w:val="9"/>
    <w:semiHidden/>
    <w:unhideWhenUsed/>
    <w:qFormat/>
    <w:rsid w:val="008A1FEA"/>
    <w:pPr>
      <w:keepNext/>
      <w:keepLines/>
      <w:spacing w:before="40" w:after="0"/>
      <w:outlineLvl w:val="1"/>
    </w:pPr>
    <w:rPr>
      <w:rFonts w:eastAsiaTheme="majorEastAsia"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1FEA"/>
    <w:rPr>
      <w:rFonts w:ascii="Arial" w:eastAsiaTheme="majorEastAsia" w:hAnsi="Arial" w:cstheme="majorBidi"/>
      <w:sz w:val="32"/>
      <w:szCs w:val="32"/>
    </w:rPr>
  </w:style>
  <w:style w:type="character" w:customStyle="1" w:styleId="Heading2Char">
    <w:name w:val="Heading 2 Char"/>
    <w:basedOn w:val="DefaultParagraphFont"/>
    <w:link w:val="Heading2"/>
    <w:uiPriority w:val="9"/>
    <w:semiHidden/>
    <w:rsid w:val="008A1FEA"/>
    <w:rPr>
      <w:rFonts w:ascii="Arial" w:eastAsiaTheme="majorEastAsia" w:hAnsi="Arial" w:cstheme="majorBidi"/>
      <w:sz w:val="26"/>
      <w:szCs w:val="26"/>
    </w:rPr>
  </w:style>
  <w:style w:type="paragraph" w:styleId="Title">
    <w:name w:val="Title"/>
    <w:aliases w:val="arial"/>
    <w:basedOn w:val="Normal"/>
    <w:next w:val="Normal"/>
    <w:link w:val="TitleChar"/>
    <w:uiPriority w:val="10"/>
    <w:qFormat/>
    <w:rsid w:val="008A1F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arial Char"/>
    <w:basedOn w:val="DefaultParagraphFont"/>
    <w:link w:val="Title"/>
    <w:uiPriority w:val="10"/>
    <w:rsid w:val="008A1FEA"/>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FC5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5D07"/>
    <w:pPr>
      <w:ind w:left="720"/>
      <w:contextualSpacing/>
    </w:pPr>
  </w:style>
  <w:style w:type="character" w:styleId="CommentReference">
    <w:name w:val="annotation reference"/>
    <w:basedOn w:val="DefaultParagraphFont"/>
    <w:uiPriority w:val="99"/>
    <w:semiHidden/>
    <w:unhideWhenUsed/>
    <w:rsid w:val="005F313B"/>
    <w:rPr>
      <w:sz w:val="16"/>
      <w:szCs w:val="16"/>
    </w:rPr>
  </w:style>
  <w:style w:type="paragraph" w:styleId="CommentText">
    <w:name w:val="annotation text"/>
    <w:basedOn w:val="Normal"/>
    <w:link w:val="CommentTextChar"/>
    <w:uiPriority w:val="99"/>
    <w:semiHidden/>
    <w:unhideWhenUsed/>
    <w:rsid w:val="005F313B"/>
    <w:pPr>
      <w:spacing w:line="240" w:lineRule="auto"/>
    </w:pPr>
    <w:rPr>
      <w:sz w:val="20"/>
      <w:szCs w:val="20"/>
    </w:rPr>
  </w:style>
  <w:style w:type="character" w:customStyle="1" w:styleId="CommentTextChar">
    <w:name w:val="Comment Text Char"/>
    <w:basedOn w:val="DefaultParagraphFont"/>
    <w:link w:val="CommentText"/>
    <w:uiPriority w:val="99"/>
    <w:semiHidden/>
    <w:rsid w:val="005F313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F313B"/>
    <w:rPr>
      <w:b/>
      <w:bCs/>
    </w:rPr>
  </w:style>
  <w:style w:type="character" w:customStyle="1" w:styleId="CommentSubjectChar">
    <w:name w:val="Comment Subject Char"/>
    <w:basedOn w:val="CommentTextChar"/>
    <w:link w:val="CommentSubject"/>
    <w:uiPriority w:val="99"/>
    <w:semiHidden/>
    <w:rsid w:val="005F313B"/>
    <w:rPr>
      <w:rFonts w:ascii="Arial" w:hAnsi="Arial"/>
      <w:b/>
      <w:bCs/>
      <w:sz w:val="20"/>
      <w:szCs w:val="20"/>
    </w:rPr>
  </w:style>
  <w:style w:type="paragraph" w:styleId="BalloonText">
    <w:name w:val="Balloon Text"/>
    <w:basedOn w:val="Normal"/>
    <w:link w:val="BalloonTextChar"/>
    <w:uiPriority w:val="99"/>
    <w:semiHidden/>
    <w:unhideWhenUsed/>
    <w:rsid w:val="005F3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1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1994</Words>
  <Characters>11367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The Open University</Company>
  <LinksUpToDate>false</LinksUpToDate>
  <CharactersWithSpaces>13335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Neil.Graffin</dc:creator>
  <cp:keywords/>
  <dc:description/>
  <cp:lastModifiedBy>Marie</cp:lastModifiedBy>
  <cp:revision>2</cp:revision>
  <dcterms:created xsi:type="dcterms:W3CDTF">2018-06-22T10:17:00Z</dcterms:created>
  <dcterms:modified xsi:type="dcterms:W3CDTF">2018-06-22T10:17:00Z</dcterms:modified>
</cp:coreProperties>
</file>